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BD01C4" w14:textId="77777777" w:rsidR="00134D5C" w:rsidRDefault="00613B3F" w:rsidP="00134D5C">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264935">
        <w:rPr>
          <w:rFonts w:ascii="Times New Roman" w:hAnsi="Times New Roman" w:cs="Times New Roman"/>
          <w:b/>
          <w:lang w:val="en-US"/>
        </w:rPr>
        <w:t xml:space="preserve"> </w:t>
      </w:r>
      <w:r w:rsidR="00134D5C">
        <w:rPr>
          <w:rFonts w:ascii="Times New Roman" w:hAnsi="Times New Roman" w:cs="Times New Roman"/>
          <w:b/>
          <w:sz w:val="20"/>
          <w:szCs w:val="20"/>
        </w:rPr>
        <w:t>PLANT AND ANIMAL PRODUCTION DEPARTMENT</w:t>
      </w:r>
    </w:p>
    <w:p w14:paraId="16D46F02" w14:textId="03A9E5E9" w:rsidR="00285FA2" w:rsidRPr="00134D5C" w:rsidRDefault="00134D5C" w:rsidP="00134D5C">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65282C" w14:paraId="35233682" w14:textId="77777777" w:rsidTr="00FD2C8F">
        <w:trPr>
          <w:trHeight w:val="397"/>
        </w:trPr>
        <w:tc>
          <w:tcPr>
            <w:tcW w:w="6506" w:type="dxa"/>
            <w:vAlign w:val="center"/>
          </w:tcPr>
          <w:p w14:paraId="2603CA01" w14:textId="7AB22850" w:rsidR="00DD0461" w:rsidRPr="00264935" w:rsidRDefault="00A8683A" w:rsidP="009D646A">
            <w:pPr>
              <w:jc w:val="center"/>
              <w:rPr>
                <w:rFonts w:ascii="Times New Roman" w:hAnsi="Times New Roman" w:cs="Times New Roman"/>
                <w:sz w:val="20"/>
                <w:szCs w:val="20"/>
                <w:lang w:val="en-US"/>
              </w:rPr>
            </w:pPr>
            <w:r>
              <w:rPr>
                <w:rFonts w:ascii="Times New Roman" w:hAnsi="Times New Roman" w:cs="Times New Roman"/>
                <w:sz w:val="20"/>
                <w:szCs w:val="20"/>
              </w:rPr>
              <w:t>EQUINE THERAPHY</w:t>
            </w:r>
          </w:p>
        </w:tc>
        <w:tc>
          <w:tcPr>
            <w:tcW w:w="3118" w:type="dxa"/>
            <w:vAlign w:val="center"/>
          </w:tcPr>
          <w:p w14:paraId="7A694FB1" w14:textId="3462B337" w:rsidR="00DD0461" w:rsidRPr="00A8683A" w:rsidRDefault="00A8683A" w:rsidP="002E1A0B">
            <w:pPr>
              <w:jc w:val="center"/>
              <w:rPr>
                <w:rFonts w:ascii="Times New Roman" w:hAnsi="Times New Roman" w:cs="Times New Roman"/>
                <w:b/>
                <w:sz w:val="20"/>
                <w:szCs w:val="20"/>
                <w:lang w:val="en-US"/>
              </w:rPr>
            </w:pPr>
            <w:r w:rsidRPr="00A8683A">
              <w:rPr>
                <w:rFonts w:ascii="Times New Roman" w:hAnsi="Times New Roman" w:cs="Times New Roman"/>
                <w:color w:val="333333"/>
                <w:sz w:val="20"/>
                <w:szCs w:val="20"/>
                <w:shd w:val="clear" w:color="auto" w:fill="FFFFFF"/>
              </w:rPr>
              <w:t>231313015</w:t>
            </w: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C93D16" w:rsidRPr="00E131A3" w14:paraId="7A87508A" w14:textId="77777777" w:rsidTr="00E92CF8">
        <w:trPr>
          <w:trHeight w:val="312"/>
        </w:trPr>
        <w:tc>
          <w:tcPr>
            <w:tcW w:w="1928" w:type="dxa"/>
            <w:vMerge w:val="restart"/>
            <w:shd w:val="clear" w:color="auto" w:fill="FFF2CC" w:themeFill="accent4" w:themeFillTint="33"/>
            <w:vAlign w:val="center"/>
          </w:tcPr>
          <w:p w14:paraId="41324467" w14:textId="77777777" w:rsidR="00C93D16" w:rsidRPr="00E131A3" w:rsidRDefault="00C93D16"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C93D16" w:rsidRPr="00E131A3" w:rsidRDefault="00C93D16" w:rsidP="00E131A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518719B8" w14:textId="0D2C80D0" w:rsidR="00C93D16" w:rsidRPr="00E131A3" w:rsidRDefault="00B5463B"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01962103" w:rsidR="00C93D16" w:rsidRPr="00E131A3" w:rsidRDefault="00B5463B"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C93D16" w:rsidRPr="00E131A3" w14:paraId="7DB1D861" w14:textId="77777777" w:rsidTr="00E92CF8">
        <w:trPr>
          <w:trHeight w:val="312"/>
        </w:trPr>
        <w:tc>
          <w:tcPr>
            <w:tcW w:w="1928" w:type="dxa"/>
            <w:vMerge/>
            <w:shd w:val="clear" w:color="auto" w:fill="FFF2CC" w:themeFill="accent4" w:themeFillTint="33"/>
            <w:vAlign w:val="center"/>
          </w:tcPr>
          <w:p w14:paraId="3429B293" w14:textId="77777777" w:rsidR="00C93D16" w:rsidRPr="00E131A3" w:rsidRDefault="00C93D16" w:rsidP="00DD04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C93D16" w:rsidRPr="00E131A3" w:rsidRDefault="00C93D16"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C93D16" w:rsidRPr="00E131A3" w:rsidRDefault="00C93D16"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56F176DA" w14:textId="77777777" w:rsidR="00C93D16" w:rsidRPr="00E131A3" w:rsidRDefault="00C93D16" w:rsidP="00DD0461">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56C822F2" w:rsidR="00C93D16" w:rsidRPr="00E131A3" w:rsidRDefault="00C93D16" w:rsidP="00DD0461">
            <w:pPr>
              <w:jc w:val="center"/>
              <w:rPr>
                <w:rFonts w:ascii="Times New Roman" w:hAnsi="Times New Roman" w:cs="Times New Roman"/>
                <w:b/>
                <w:sz w:val="20"/>
                <w:szCs w:val="20"/>
                <w:lang w:val="en-US"/>
              </w:rPr>
            </w:pPr>
          </w:p>
        </w:tc>
      </w:tr>
      <w:tr w:rsidR="00C93D16" w:rsidRPr="00E131A3" w14:paraId="39EF09D4" w14:textId="77777777" w:rsidTr="00DD7588">
        <w:trPr>
          <w:trHeight w:val="397"/>
        </w:trPr>
        <w:tc>
          <w:tcPr>
            <w:tcW w:w="1928" w:type="dxa"/>
            <w:vAlign w:val="center"/>
          </w:tcPr>
          <w:p w14:paraId="2AC6F90D" w14:textId="680ECEB0" w:rsidR="00C93D16" w:rsidRPr="00B41ECB" w:rsidRDefault="00F640E5" w:rsidP="00A8683A">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2E4D2C49" w14:textId="274D94F6" w:rsidR="00C93D16" w:rsidRPr="00B41ECB" w:rsidRDefault="00C93D16" w:rsidP="00A8683A">
            <w:pPr>
              <w:jc w:val="center"/>
              <w:rPr>
                <w:rFonts w:ascii="Times New Roman" w:hAnsi="Times New Roman" w:cs="Times New Roman"/>
                <w:sz w:val="20"/>
                <w:szCs w:val="20"/>
              </w:rPr>
            </w:pPr>
            <w:r w:rsidRPr="00686B92">
              <w:rPr>
                <w:rFonts w:ascii="Times New Roman" w:hAnsi="Times New Roman" w:cs="Times New Roman"/>
                <w:sz w:val="20"/>
                <w:szCs w:val="20"/>
              </w:rPr>
              <w:t>1</w:t>
            </w:r>
          </w:p>
        </w:tc>
        <w:tc>
          <w:tcPr>
            <w:tcW w:w="1984" w:type="dxa"/>
            <w:vAlign w:val="center"/>
          </w:tcPr>
          <w:p w14:paraId="61A8A7B6" w14:textId="6B2DD56A" w:rsidR="00C93D16" w:rsidRPr="00B41ECB" w:rsidRDefault="00C93D16" w:rsidP="00A8683A">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364CC853" w14:textId="77777777" w:rsidR="00C93D16" w:rsidRPr="00B41ECB" w:rsidRDefault="00C93D16" w:rsidP="00A8683A">
            <w:pPr>
              <w:jc w:val="center"/>
              <w:rPr>
                <w:rFonts w:ascii="Times New Roman" w:hAnsi="Times New Roman" w:cs="Times New Roman"/>
                <w:sz w:val="20"/>
                <w:szCs w:val="20"/>
              </w:rPr>
            </w:pPr>
            <w:r w:rsidRPr="00686B92">
              <w:rPr>
                <w:rFonts w:ascii="Times New Roman" w:hAnsi="Times New Roman" w:cs="Times New Roman"/>
                <w:sz w:val="20"/>
                <w:szCs w:val="20"/>
              </w:rPr>
              <w:t>2</w:t>
            </w:r>
          </w:p>
        </w:tc>
        <w:tc>
          <w:tcPr>
            <w:tcW w:w="1914" w:type="dxa"/>
            <w:vAlign w:val="center"/>
          </w:tcPr>
          <w:p w14:paraId="1E36DDFE" w14:textId="777D1613" w:rsidR="00C93D16" w:rsidRPr="00B41ECB" w:rsidRDefault="00B5463B" w:rsidP="00A8683A">
            <w:pPr>
              <w:jc w:val="center"/>
              <w:rPr>
                <w:rFonts w:ascii="Times New Roman" w:hAnsi="Times New Roman" w:cs="Times New Roman"/>
                <w:sz w:val="20"/>
                <w:szCs w:val="20"/>
              </w:rPr>
            </w:pPr>
            <w:r>
              <w:rPr>
                <w:rFonts w:ascii="Times New Roman" w:hAnsi="Times New Roman" w:cs="Times New Roman"/>
                <w:sz w:val="20"/>
                <w:szCs w:val="20"/>
              </w:rPr>
              <w:t>2</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3AC835DF"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2DC79237" w:rsidR="0075594A" w:rsidRPr="00E131A3" w:rsidRDefault="00C93D16"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77777777" w:rsidR="003E403F" w:rsidRPr="00E131A3" w:rsidRDefault="00722C38"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Undergraduate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5131ED72" w14:textId="77777777" w:rsidR="00A8683A" w:rsidRPr="00A8683A" w:rsidRDefault="00A8683A" w:rsidP="00A8683A">
            <w:pPr>
              <w:jc w:val="both"/>
              <w:rPr>
                <w:rFonts w:ascii="Times New Roman" w:hAnsi="Times New Roman" w:cs="Times New Roman"/>
                <w:sz w:val="20"/>
                <w:szCs w:val="20"/>
                <w:lang w:val="en-US"/>
              </w:rPr>
            </w:pPr>
            <w:r w:rsidRPr="00A8683A">
              <w:rPr>
                <w:rFonts w:ascii="Times New Roman" w:hAnsi="Times New Roman" w:cs="Times New Roman"/>
                <w:sz w:val="20"/>
                <w:szCs w:val="20"/>
                <w:lang w:val="en-US"/>
              </w:rPr>
              <w:t>It is aimed to teach the materials to be used in equine therapy applications, to teach the selection of appropriate horses and to gain the ability to apply equine therapy in a team by considering safety procedures.</w:t>
            </w:r>
          </w:p>
          <w:p w14:paraId="2D8FAAB8" w14:textId="036F0124" w:rsidR="008E66D8" w:rsidRPr="00E131A3" w:rsidRDefault="00A8683A" w:rsidP="00A8683A">
            <w:pPr>
              <w:jc w:val="both"/>
              <w:rPr>
                <w:rFonts w:ascii="Times New Roman" w:hAnsi="Times New Roman" w:cs="Times New Roman"/>
                <w:sz w:val="20"/>
                <w:szCs w:val="20"/>
                <w:lang w:val="en-US"/>
              </w:rPr>
            </w:pPr>
            <w:r w:rsidRPr="00A8683A">
              <w:rPr>
                <w:rFonts w:ascii="Times New Roman" w:hAnsi="Times New Roman" w:cs="Times New Roman"/>
                <w:sz w:val="20"/>
                <w:szCs w:val="20"/>
                <w:lang w:val="en-US"/>
              </w:rPr>
              <w:t xml:space="preserve"> The student will be able to choose the horse for the need in equine therapy applications and train the horse for the target. Students will be able to learn the materials and safety procedures to be used in equine therapy applications and use them in applications. Animal assisted interventions will be introduced theoretically and practically within the scope of the course. Horse and human biomechanics will be taught and their therapeutic benefits will be explained.</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6D79B4C2" w:rsidR="008516E9" w:rsidRPr="00E131A3" w:rsidRDefault="00A8683A" w:rsidP="0070578A">
            <w:pPr>
              <w:jc w:val="both"/>
              <w:rPr>
                <w:rFonts w:ascii="Times New Roman" w:hAnsi="Times New Roman" w:cs="Times New Roman"/>
                <w:sz w:val="20"/>
                <w:szCs w:val="20"/>
                <w:lang w:val="en-US"/>
              </w:rPr>
            </w:pPr>
            <w:r w:rsidRPr="00A8683A">
              <w:rPr>
                <w:rFonts w:ascii="Times New Roman" w:hAnsi="Times New Roman" w:cs="Times New Roman"/>
                <w:sz w:val="20"/>
                <w:szCs w:val="20"/>
                <w:lang w:val="en-US"/>
              </w:rPr>
              <w:t>It consists of content on horse selection, patient/client requirements and horse training in equine therapy</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5B7659" w:rsidRPr="00E131A3" w14:paraId="535A1CE6" w14:textId="77777777" w:rsidTr="00270631">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5B7659" w:rsidRPr="00E131A3" w:rsidRDefault="005B7659" w:rsidP="005B765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7E4A255B" w:rsidR="005B7659" w:rsidRPr="004B7C46" w:rsidRDefault="005B7659" w:rsidP="005B7659">
            <w:pPr>
              <w:jc w:val="both"/>
              <w:rPr>
                <w:rFonts w:ascii="Times New Roman" w:hAnsi="Times New Roman" w:cs="Times New Roman"/>
                <w:sz w:val="20"/>
                <w:szCs w:val="20"/>
                <w:lang w:val="en-US"/>
              </w:rPr>
            </w:pPr>
            <w:r w:rsidRPr="004B7C46">
              <w:rPr>
                <w:rFonts w:ascii="Times New Roman" w:hAnsi="Times New Roman" w:cs="Times New Roman"/>
                <w:sz w:val="20"/>
                <w:szCs w:val="20"/>
              </w:rPr>
              <w:t>Recognises the materials to be used in equestrian therapy applications</w:t>
            </w:r>
          </w:p>
        </w:tc>
        <w:tc>
          <w:tcPr>
            <w:tcW w:w="1417" w:type="dxa"/>
            <w:tcBorders>
              <w:left w:val="nil"/>
            </w:tcBorders>
            <w:shd w:val="clear" w:color="auto" w:fill="FFFFFF" w:themeFill="background1"/>
            <w:vAlign w:val="center"/>
          </w:tcPr>
          <w:p w14:paraId="1DD441F7" w14:textId="7860BB5B"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2,3,7</w:t>
            </w:r>
          </w:p>
        </w:tc>
        <w:tc>
          <w:tcPr>
            <w:tcW w:w="1417" w:type="dxa"/>
            <w:shd w:val="clear" w:color="auto" w:fill="FFFFFF" w:themeFill="background1"/>
            <w:vAlign w:val="center"/>
          </w:tcPr>
          <w:p w14:paraId="72F360F1" w14:textId="320089B8"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12,15</w:t>
            </w:r>
          </w:p>
        </w:tc>
        <w:tc>
          <w:tcPr>
            <w:tcW w:w="1418" w:type="dxa"/>
            <w:shd w:val="clear" w:color="auto" w:fill="FFFFFF" w:themeFill="background1"/>
            <w:vAlign w:val="center"/>
          </w:tcPr>
          <w:p w14:paraId="7DDAF0F0" w14:textId="59B034D4"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A,D,G,K</w:t>
            </w:r>
          </w:p>
        </w:tc>
      </w:tr>
      <w:tr w:rsidR="005B7659" w:rsidRPr="00E131A3" w14:paraId="2FA34E4C" w14:textId="77777777" w:rsidTr="00270631">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5B7659" w:rsidRPr="00E131A3" w:rsidRDefault="005B7659" w:rsidP="005B765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654AE4DE" w:rsidR="005B7659" w:rsidRPr="004B7C46" w:rsidRDefault="005B7659" w:rsidP="005B7659">
            <w:pPr>
              <w:jc w:val="both"/>
              <w:rPr>
                <w:rFonts w:ascii="Times New Roman" w:hAnsi="Times New Roman" w:cs="Times New Roman"/>
                <w:sz w:val="20"/>
                <w:szCs w:val="20"/>
                <w:lang w:val="en-US"/>
              </w:rPr>
            </w:pPr>
            <w:r w:rsidRPr="004B7C46">
              <w:rPr>
                <w:rFonts w:ascii="Times New Roman" w:hAnsi="Times New Roman" w:cs="Times New Roman"/>
                <w:sz w:val="20"/>
                <w:szCs w:val="20"/>
              </w:rPr>
              <w:t>Learns to make the appropriate horse selection for therapeutic purposes</w:t>
            </w:r>
          </w:p>
        </w:tc>
        <w:tc>
          <w:tcPr>
            <w:tcW w:w="1417" w:type="dxa"/>
            <w:tcBorders>
              <w:left w:val="nil"/>
            </w:tcBorders>
            <w:shd w:val="clear" w:color="auto" w:fill="FFFFFF" w:themeFill="background1"/>
            <w:vAlign w:val="center"/>
          </w:tcPr>
          <w:p w14:paraId="2DACAE0F" w14:textId="57E792D0"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8,10,11,12</w:t>
            </w:r>
          </w:p>
        </w:tc>
        <w:tc>
          <w:tcPr>
            <w:tcW w:w="1417" w:type="dxa"/>
            <w:shd w:val="clear" w:color="auto" w:fill="FFFFFF" w:themeFill="background1"/>
            <w:vAlign w:val="center"/>
          </w:tcPr>
          <w:p w14:paraId="549E3BE2" w14:textId="69F821AF" w:rsidR="005B7659" w:rsidRPr="009D646A" w:rsidRDefault="005B7659" w:rsidP="005B7659">
            <w:pPr>
              <w:jc w:val="center"/>
              <w:rPr>
                <w:rFonts w:ascii="Times New Roman" w:hAnsi="Times New Roman" w:cs="Times New Roman"/>
              </w:rPr>
            </w:pPr>
            <w:r>
              <w:rPr>
                <w:rFonts w:ascii="Times New Roman" w:hAnsi="Times New Roman" w:cs="Times New Roman"/>
                <w:sz w:val="20"/>
                <w:szCs w:val="20"/>
              </w:rPr>
              <w:t>12,15</w:t>
            </w:r>
          </w:p>
        </w:tc>
        <w:tc>
          <w:tcPr>
            <w:tcW w:w="1418" w:type="dxa"/>
            <w:shd w:val="clear" w:color="auto" w:fill="FFFFFF" w:themeFill="background1"/>
            <w:vAlign w:val="center"/>
          </w:tcPr>
          <w:p w14:paraId="556C1D0D" w14:textId="6F311488"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A,D,G,K</w:t>
            </w:r>
          </w:p>
        </w:tc>
      </w:tr>
      <w:tr w:rsidR="005B7659" w:rsidRPr="00E131A3" w14:paraId="193E9454" w14:textId="77777777" w:rsidTr="0027063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5B7659" w:rsidRPr="00E131A3" w:rsidRDefault="005B7659" w:rsidP="005B765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44F08EFE" w:rsidR="005B7659" w:rsidRPr="004B7C46" w:rsidRDefault="005B7659" w:rsidP="005B7659">
            <w:pPr>
              <w:jc w:val="both"/>
              <w:rPr>
                <w:rFonts w:ascii="Times New Roman" w:hAnsi="Times New Roman" w:cs="Times New Roman"/>
                <w:sz w:val="20"/>
                <w:szCs w:val="20"/>
                <w:lang w:val="en-US"/>
              </w:rPr>
            </w:pPr>
            <w:r w:rsidRPr="004B7C46">
              <w:rPr>
                <w:rFonts w:ascii="Times New Roman" w:hAnsi="Times New Roman" w:cs="Times New Roman"/>
                <w:sz w:val="20"/>
                <w:szCs w:val="20"/>
              </w:rPr>
              <w:t>Gains the ability to apply equine therapy in a team</w:t>
            </w:r>
          </w:p>
        </w:tc>
        <w:tc>
          <w:tcPr>
            <w:tcW w:w="1417" w:type="dxa"/>
            <w:tcBorders>
              <w:left w:val="nil"/>
            </w:tcBorders>
            <w:shd w:val="clear" w:color="auto" w:fill="FFFFFF" w:themeFill="background1"/>
            <w:vAlign w:val="center"/>
          </w:tcPr>
          <w:p w14:paraId="64FC03BE" w14:textId="48ED9D11"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vAlign w:val="center"/>
          </w:tcPr>
          <w:p w14:paraId="33287E78" w14:textId="5EAF7229" w:rsidR="005B7659" w:rsidRPr="009D646A" w:rsidRDefault="005B7659" w:rsidP="005B7659">
            <w:pPr>
              <w:jc w:val="center"/>
              <w:rPr>
                <w:rFonts w:ascii="Times New Roman" w:hAnsi="Times New Roman" w:cs="Times New Roman"/>
              </w:rPr>
            </w:pPr>
            <w:r>
              <w:rPr>
                <w:rFonts w:ascii="Times New Roman" w:hAnsi="Times New Roman" w:cs="Times New Roman"/>
                <w:sz w:val="20"/>
                <w:szCs w:val="20"/>
              </w:rPr>
              <w:t>12,15</w:t>
            </w:r>
          </w:p>
        </w:tc>
        <w:tc>
          <w:tcPr>
            <w:tcW w:w="1418" w:type="dxa"/>
            <w:shd w:val="clear" w:color="auto" w:fill="FFFFFF" w:themeFill="background1"/>
            <w:vAlign w:val="center"/>
          </w:tcPr>
          <w:p w14:paraId="33889165" w14:textId="0BBB78B2"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A,D,G,K</w:t>
            </w:r>
          </w:p>
        </w:tc>
      </w:tr>
      <w:tr w:rsidR="005B7659" w:rsidRPr="00E131A3" w14:paraId="7067AAD0" w14:textId="77777777" w:rsidTr="0027063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5B7659" w:rsidRPr="00E131A3" w:rsidRDefault="005B7659" w:rsidP="005B765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3535BEE6" w:rsidR="005B7659" w:rsidRPr="004B7C46" w:rsidRDefault="005B7659" w:rsidP="005B7659">
            <w:pPr>
              <w:jc w:val="both"/>
              <w:rPr>
                <w:rFonts w:ascii="Times New Roman" w:hAnsi="Times New Roman" w:cs="Times New Roman"/>
                <w:sz w:val="20"/>
                <w:szCs w:val="20"/>
                <w:lang w:val="en-US"/>
              </w:rPr>
            </w:pPr>
            <w:r w:rsidRPr="004B7C46">
              <w:rPr>
                <w:rFonts w:ascii="Times New Roman" w:hAnsi="Times New Roman" w:cs="Times New Roman"/>
                <w:sz w:val="20"/>
                <w:szCs w:val="20"/>
              </w:rPr>
              <w:t>Will be able to train the horse to be used in equestrian therapy applications for the target</w:t>
            </w:r>
          </w:p>
        </w:tc>
        <w:tc>
          <w:tcPr>
            <w:tcW w:w="1417" w:type="dxa"/>
            <w:tcBorders>
              <w:left w:val="nil"/>
            </w:tcBorders>
            <w:shd w:val="clear" w:color="auto" w:fill="FFFFFF" w:themeFill="background1"/>
            <w:vAlign w:val="center"/>
          </w:tcPr>
          <w:p w14:paraId="3E9421E0" w14:textId="32120A6C"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8,12,3</w:t>
            </w:r>
          </w:p>
        </w:tc>
        <w:tc>
          <w:tcPr>
            <w:tcW w:w="1417" w:type="dxa"/>
            <w:shd w:val="clear" w:color="auto" w:fill="FFFFFF" w:themeFill="background1"/>
            <w:vAlign w:val="center"/>
          </w:tcPr>
          <w:p w14:paraId="53E4594D" w14:textId="7926AF31" w:rsidR="005B7659" w:rsidRPr="009D646A" w:rsidRDefault="005B7659" w:rsidP="005B7659">
            <w:pPr>
              <w:jc w:val="center"/>
              <w:rPr>
                <w:rFonts w:ascii="Times New Roman" w:hAnsi="Times New Roman" w:cs="Times New Roman"/>
              </w:rPr>
            </w:pPr>
            <w:r>
              <w:rPr>
                <w:rFonts w:ascii="Times New Roman" w:hAnsi="Times New Roman" w:cs="Times New Roman"/>
                <w:sz w:val="20"/>
                <w:szCs w:val="20"/>
              </w:rPr>
              <w:t>12,15</w:t>
            </w:r>
          </w:p>
        </w:tc>
        <w:tc>
          <w:tcPr>
            <w:tcW w:w="1418" w:type="dxa"/>
            <w:shd w:val="clear" w:color="auto" w:fill="FFFFFF" w:themeFill="background1"/>
            <w:vAlign w:val="center"/>
          </w:tcPr>
          <w:p w14:paraId="7A42D163" w14:textId="5C1BE276"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A,D,G,K</w:t>
            </w:r>
          </w:p>
        </w:tc>
      </w:tr>
      <w:tr w:rsidR="005B7659" w:rsidRPr="00E131A3" w14:paraId="73F4726D" w14:textId="77777777" w:rsidTr="0027063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5B7659" w:rsidRPr="00E131A3" w:rsidRDefault="005B7659" w:rsidP="005B765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38CD43BA" w:rsidR="005B7659" w:rsidRPr="004B7C46" w:rsidRDefault="005B7659" w:rsidP="005B7659">
            <w:pPr>
              <w:jc w:val="both"/>
              <w:rPr>
                <w:rFonts w:ascii="Times New Roman" w:hAnsi="Times New Roman" w:cs="Times New Roman"/>
                <w:sz w:val="20"/>
                <w:szCs w:val="20"/>
                <w:lang w:val="en-US"/>
              </w:rPr>
            </w:pPr>
            <w:r w:rsidRPr="004B7C46">
              <w:rPr>
                <w:rFonts w:ascii="Times New Roman" w:hAnsi="Times New Roman" w:cs="Times New Roman"/>
                <w:sz w:val="20"/>
                <w:szCs w:val="20"/>
              </w:rPr>
              <w:t>Knows the benefits of therapeutic purposes by teaching horse and human biomechanics</w:t>
            </w:r>
          </w:p>
        </w:tc>
        <w:tc>
          <w:tcPr>
            <w:tcW w:w="1417" w:type="dxa"/>
            <w:tcBorders>
              <w:left w:val="nil"/>
            </w:tcBorders>
            <w:shd w:val="clear" w:color="auto" w:fill="FFFFFF" w:themeFill="background1"/>
            <w:vAlign w:val="center"/>
          </w:tcPr>
          <w:p w14:paraId="25CC8532" w14:textId="34CBA5DB"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2,4</w:t>
            </w:r>
          </w:p>
        </w:tc>
        <w:tc>
          <w:tcPr>
            <w:tcW w:w="1417" w:type="dxa"/>
            <w:shd w:val="clear" w:color="auto" w:fill="FFFFFF" w:themeFill="background1"/>
            <w:vAlign w:val="center"/>
          </w:tcPr>
          <w:p w14:paraId="321E912D" w14:textId="03A68600" w:rsidR="005B7659" w:rsidRPr="009D646A" w:rsidRDefault="005B7659" w:rsidP="005B7659">
            <w:pPr>
              <w:jc w:val="center"/>
              <w:rPr>
                <w:rFonts w:ascii="Times New Roman" w:hAnsi="Times New Roman" w:cs="Times New Roman"/>
              </w:rPr>
            </w:pPr>
            <w:r>
              <w:rPr>
                <w:rFonts w:ascii="Times New Roman" w:hAnsi="Times New Roman" w:cs="Times New Roman"/>
                <w:sz w:val="20"/>
                <w:szCs w:val="20"/>
              </w:rPr>
              <w:t>12,15</w:t>
            </w:r>
          </w:p>
        </w:tc>
        <w:tc>
          <w:tcPr>
            <w:tcW w:w="1418" w:type="dxa"/>
            <w:shd w:val="clear" w:color="auto" w:fill="FFFFFF" w:themeFill="background1"/>
            <w:vAlign w:val="center"/>
          </w:tcPr>
          <w:p w14:paraId="59B44629" w14:textId="266F4D66"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A,D,G,K</w:t>
            </w:r>
          </w:p>
        </w:tc>
      </w:tr>
      <w:tr w:rsidR="005B7659" w:rsidRPr="00E131A3" w14:paraId="7C2400F3" w14:textId="77777777" w:rsidTr="00270631">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5B7659" w:rsidRPr="00E131A3" w:rsidRDefault="005B7659" w:rsidP="005B7659">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35ABF656" w:rsidR="005B7659" w:rsidRPr="004B7C46" w:rsidRDefault="005B7659" w:rsidP="005B7659">
            <w:pPr>
              <w:jc w:val="both"/>
              <w:rPr>
                <w:rFonts w:ascii="Times New Roman" w:hAnsi="Times New Roman" w:cs="Times New Roman"/>
                <w:sz w:val="20"/>
                <w:szCs w:val="20"/>
                <w:lang w:val="en-US"/>
              </w:rPr>
            </w:pPr>
            <w:r w:rsidRPr="004B7C46">
              <w:rPr>
                <w:rFonts w:ascii="Times New Roman" w:hAnsi="Times New Roman" w:cs="Times New Roman"/>
                <w:sz w:val="20"/>
                <w:szCs w:val="20"/>
              </w:rPr>
              <w:t>Know the personality components that the therapy horse should have</w:t>
            </w:r>
          </w:p>
        </w:tc>
        <w:tc>
          <w:tcPr>
            <w:tcW w:w="1417" w:type="dxa"/>
            <w:tcBorders>
              <w:left w:val="nil"/>
            </w:tcBorders>
            <w:shd w:val="clear" w:color="auto" w:fill="FFFFFF" w:themeFill="background1"/>
            <w:vAlign w:val="center"/>
          </w:tcPr>
          <w:p w14:paraId="7887CA6C" w14:textId="16F8F9A8"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3,12</w:t>
            </w:r>
          </w:p>
        </w:tc>
        <w:tc>
          <w:tcPr>
            <w:tcW w:w="1417" w:type="dxa"/>
            <w:shd w:val="clear" w:color="auto" w:fill="FFFFFF" w:themeFill="background1"/>
            <w:vAlign w:val="center"/>
          </w:tcPr>
          <w:p w14:paraId="0C6D7C03" w14:textId="688E4CF7" w:rsidR="005B7659" w:rsidRPr="009D646A" w:rsidRDefault="005B7659" w:rsidP="005B7659">
            <w:pPr>
              <w:jc w:val="center"/>
              <w:rPr>
                <w:rFonts w:ascii="Times New Roman" w:hAnsi="Times New Roman" w:cs="Times New Roman"/>
              </w:rPr>
            </w:pPr>
            <w:r>
              <w:rPr>
                <w:rFonts w:ascii="Times New Roman" w:hAnsi="Times New Roman" w:cs="Times New Roman"/>
                <w:sz w:val="20"/>
                <w:szCs w:val="20"/>
              </w:rPr>
              <w:t>12,15</w:t>
            </w:r>
          </w:p>
        </w:tc>
        <w:tc>
          <w:tcPr>
            <w:tcW w:w="1418" w:type="dxa"/>
            <w:shd w:val="clear" w:color="auto" w:fill="FFFFFF" w:themeFill="background1"/>
            <w:vAlign w:val="center"/>
          </w:tcPr>
          <w:p w14:paraId="5F3B2C6B" w14:textId="362B7CA4" w:rsidR="005B7659" w:rsidRPr="009D646A" w:rsidRDefault="005B7659" w:rsidP="005B7659">
            <w:pPr>
              <w:jc w:val="center"/>
              <w:rPr>
                <w:rFonts w:ascii="Times New Roman" w:hAnsi="Times New Roman" w:cs="Times New Roman"/>
                <w:sz w:val="20"/>
                <w:szCs w:val="20"/>
              </w:rPr>
            </w:pPr>
            <w:r>
              <w:rPr>
                <w:rFonts w:ascii="Times New Roman" w:hAnsi="Times New Roman" w:cs="Times New Roman"/>
                <w:sz w:val="20"/>
                <w:szCs w:val="20"/>
              </w:rPr>
              <w:t>A,D,G,K</w:t>
            </w:r>
          </w:p>
        </w:tc>
      </w:tr>
      <w:tr w:rsidR="004B7C46" w:rsidRPr="00E131A3" w14:paraId="6B8185F9" w14:textId="77777777" w:rsidTr="00270631">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43632F03" w:rsidR="004B7C46" w:rsidRPr="00E131A3" w:rsidRDefault="004B7C46" w:rsidP="004B7C46">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441ED1B1" w14:textId="77777777" w:rsidR="004B7C46" w:rsidRPr="009D646A" w:rsidRDefault="004B7C46" w:rsidP="004B7C46">
            <w:pPr>
              <w:jc w:val="center"/>
              <w:rPr>
                <w:rFonts w:ascii="Times New Roman" w:hAnsi="Times New Roman" w:cs="Times New Roman"/>
                <w:sz w:val="20"/>
                <w:szCs w:val="20"/>
              </w:rPr>
            </w:pPr>
          </w:p>
        </w:tc>
        <w:tc>
          <w:tcPr>
            <w:tcW w:w="1417" w:type="dxa"/>
            <w:shd w:val="clear" w:color="auto" w:fill="FFFFFF" w:themeFill="background1"/>
            <w:vAlign w:val="center"/>
          </w:tcPr>
          <w:p w14:paraId="6D5F3CCE" w14:textId="77777777" w:rsidR="004B7C46" w:rsidRPr="009D646A" w:rsidRDefault="004B7C46" w:rsidP="004B7C46">
            <w:pPr>
              <w:jc w:val="center"/>
              <w:rPr>
                <w:rFonts w:ascii="Times New Roman" w:hAnsi="Times New Roman" w:cs="Times New Roman"/>
              </w:rPr>
            </w:pPr>
          </w:p>
        </w:tc>
        <w:tc>
          <w:tcPr>
            <w:tcW w:w="1418" w:type="dxa"/>
            <w:shd w:val="clear" w:color="auto" w:fill="FFFFFF" w:themeFill="background1"/>
            <w:vAlign w:val="center"/>
          </w:tcPr>
          <w:p w14:paraId="79AC8BF1" w14:textId="77777777" w:rsidR="004B7C46" w:rsidRPr="009D646A" w:rsidRDefault="004B7C46" w:rsidP="004B7C46">
            <w:pPr>
              <w:jc w:val="center"/>
              <w:rPr>
                <w:rFonts w:ascii="Times New Roman" w:hAnsi="Times New Roman" w:cs="Times New Roman"/>
                <w:sz w:val="20"/>
                <w:szCs w:val="20"/>
              </w:rPr>
            </w:pPr>
          </w:p>
        </w:tc>
      </w:tr>
      <w:tr w:rsidR="004B7C46" w:rsidRPr="00E131A3" w14:paraId="5D82F248" w14:textId="77777777" w:rsidTr="0027063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tcPr>
          <w:p w14:paraId="34B73E98" w14:textId="4F0F4EC5" w:rsidR="004B7C46" w:rsidRPr="00E131A3" w:rsidRDefault="004B7C46" w:rsidP="004B7C46">
            <w:pPr>
              <w:jc w:val="both"/>
              <w:rPr>
                <w:rFonts w:ascii="Times New Roman" w:hAnsi="Times New Roman" w:cs="Times New Roman"/>
                <w:sz w:val="20"/>
                <w:szCs w:val="20"/>
                <w:lang w:val="en-US"/>
              </w:rPr>
            </w:pPr>
          </w:p>
        </w:tc>
        <w:tc>
          <w:tcPr>
            <w:tcW w:w="1417" w:type="dxa"/>
            <w:tcBorders>
              <w:left w:val="nil"/>
            </w:tcBorders>
            <w:shd w:val="clear" w:color="auto" w:fill="FFFFFF" w:themeFill="background1"/>
            <w:vAlign w:val="center"/>
          </w:tcPr>
          <w:p w14:paraId="74E91F7D" w14:textId="77777777" w:rsidR="004B7C46" w:rsidRPr="009D646A" w:rsidRDefault="004B7C46" w:rsidP="004B7C46">
            <w:pPr>
              <w:jc w:val="center"/>
              <w:rPr>
                <w:rFonts w:ascii="Times New Roman" w:hAnsi="Times New Roman" w:cs="Times New Roman"/>
                <w:sz w:val="20"/>
                <w:szCs w:val="20"/>
              </w:rPr>
            </w:pPr>
          </w:p>
        </w:tc>
        <w:tc>
          <w:tcPr>
            <w:tcW w:w="1417" w:type="dxa"/>
            <w:shd w:val="clear" w:color="auto" w:fill="FFFFFF" w:themeFill="background1"/>
            <w:vAlign w:val="center"/>
          </w:tcPr>
          <w:p w14:paraId="2E69E92F" w14:textId="77777777" w:rsidR="004B7C46" w:rsidRPr="009D646A" w:rsidRDefault="004B7C46" w:rsidP="004B7C46">
            <w:pPr>
              <w:jc w:val="center"/>
              <w:rPr>
                <w:rFonts w:ascii="Times New Roman" w:hAnsi="Times New Roman" w:cs="Times New Roman"/>
                <w:sz w:val="20"/>
                <w:szCs w:val="20"/>
              </w:rPr>
            </w:pPr>
          </w:p>
        </w:tc>
        <w:tc>
          <w:tcPr>
            <w:tcW w:w="1418" w:type="dxa"/>
            <w:shd w:val="clear" w:color="auto" w:fill="FFFFFF" w:themeFill="background1"/>
            <w:vAlign w:val="center"/>
          </w:tcPr>
          <w:p w14:paraId="302383C5" w14:textId="77777777" w:rsidR="004B7C46" w:rsidRPr="009D646A" w:rsidRDefault="004B7C46" w:rsidP="004B7C46">
            <w:pPr>
              <w:jc w:val="center"/>
              <w:rPr>
                <w:rFonts w:ascii="Times New Roman" w:hAnsi="Times New Roman" w:cs="Times New Roman"/>
                <w:sz w:val="20"/>
                <w:szCs w:val="20"/>
              </w:rPr>
            </w:pP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4B7C46" w:rsidRPr="00E131A3" w14:paraId="7146136E" w14:textId="77777777" w:rsidTr="00025097">
        <w:trPr>
          <w:trHeight w:val="567"/>
        </w:trPr>
        <w:tc>
          <w:tcPr>
            <w:tcW w:w="2112" w:type="dxa"/>
            <w:shd w:val="clear" w:color="auto" w:fill="FFF2CC" w:themeFill="accent4" w:themeFillTint="33"/>
            <w:vAlign w:val="center"/>
          </w:tcPr>
          <w:p w14:paraId="3C90107B" w14:textId="77777777" w:rsidR="004B7C46" w:rsidRPr="00E131A3" w:rsidRDefault="004B7C46" w:rsidP="004B7C46">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tcPr>
          <w:p w14:paraId="15840C5F" w14:textId="77777777" w:rsidR="004B7C46" w:rsidRPr="0073242E" w:rsidRDefault="004B7C46" w:rsidP="004B7C46">
            <w:pPr>
              <w:rPr>
                <w:rFonts w:ascii="Times New Roman" w:hAnsi="Times New Roman" w:cs="Times New Roman"/>
                <w:color w:val="000000" w:themeColor="text1"/>
                <w:sz w:val="20"/>
                <w:szCs w:val="20"/>
              </w:rPr>
            </w:pPr>
            <w:r w:rsidRPr="0073242E">
              <w:rPr>
                <w:rFonts w:ascii="Times New Roman" w:hAnsi="Times New Roman" w:cs="Times New Roman"/>
                <w:color w:val="000000" w:themeColor="text1"/>
                <w:sz w:val="20"/>
                <w:szCs w:val="20"/>
                <w:shd w:val="clear" w:color="auto" w:fill="FFFFFF"/>
              </w:rPr>
              <w:t xml:space="preserve">The Clinical Practice of Equine-Assisted Therapy, </w:t>
            </w:r>
            <w:hyperlink r:id="rId11" w:history="1">
              <w:r w:rsidRPr="0073242E">
                <w:rPr>
                  <w:rStyle w:val="Kpr"/>
                  <w:rFonts w:ascii="Times New Roman" w:hAnsi="Times New Roman" w:cs="Times New Roman"/>
                  <w:color w:val="000000" w:themeColor="text1"/>
                  <w:sz w:val="20"/>
                  <w:szCs w:val="20"/>
                  <w:shd w:val="clear" w:color="auto" w:fill="FFFFFF"/>
                </w:rPr>
                <w:t>Leif Hallberg</w:t>
              </w:r>
            </w:hyperlink>
            <w:r w:rsidRPr="0073242E">
              <w:rPr>
                <w:rFonts w:ascii="Times New Roman" w:hAnsi="Times New Roman" w:cs="Times New Roman"/>
                <w:color w:val="000000" w:themeColor="text1"/>
                <w:sz w:val="20"/>
                <w:szCs w:val="20"/>
              </w:rPr>
              <w:t>.2018. ISBN: 978-1-138-67462-2</w:t>
            </w:r>
          </w:p>
          <w:p w14:paraId="7DD50C4E" w14:textId="05DB6265" w:rsidR="004B7C46" w:rsidRPr="00455A4F" w:rsidRDefault="004B7C46" w:rsidP="004B7C46">
            <w:pPr>
              <w:pStyle w:val="AralkYok"/>
              <w:rPr>
                <w:rFonts w:ascii="Times New Roman" w:hAnsi="Times New Roman" w:cs="Times New Roman"/>
                <w:sz w:val="20"/>
                <w:lang w:val="en-US"/>
              </w:rPr>
            </w:pPr>
            <w:r w:rsidRPr="0073242E">
              <w:rPr>
                <w:rFonts w:ascii="Times New Roman" w:hAnsi="Times New Roman" w:cs="Times New Roman"/>
                <w:color w:val="333333"/>
                <w:sz w:val="20"/>
                <w:szCs w:val="20"/>
              </w:rPr>
              <w:br/>
            </w:r>
          </w:p>
        </w:tc>
      </w:tr>
      <w:tr w:rsidR="004B7C46" w:rsidRPr="00E131A3" w14:paraId="31CB66B6" w14:textId="77777777" w:rsidTr="003B1610">
        <w:trPr>
          <w:trHeight w:val="843"/>
        </w:trPr>
        <w:tc>
          <w:tcPr>
            <w:tcW w:w="2112" w:type="dxa"/>
            <w:shd w:val="clear" w:color="auto" w:fill="FFF2CC" w:themeFill="accent4" w:themeFillTint="33"/>
            <w:vAlign w:val="center"/>
          </w:tcPr>
          <w:p w14:paraId="28644FFC" w14:textId="77777777" w:rsidR="004B7C46" w:rsidRPr="00E131A3" w:rsidRDefault="004B7C46" w:rsidP="004B7C46">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tcPr>
          <w:p w14:paraId="2B5D351D" w14:textId="27270B59" w:rsidR="004B7C46" w:rsidRPr="004B7C46" w:rsidRDefault="004B7C46" w:rsidP="004B7C46">
            <w:pPr>
              <w:jc w:val="both"/>
              <w:rPr>
                <w:rFonts w:ascii="Times New Roman" w:hAnsi="Times New Roman" w:cs="Times New Roman"/>
                <w:bCs/>
                <w:sz w:val="20"/>
                <w:szCs w:val="20"/>
              </w:rPr>
            </w:pPr>
            <w:r w:rsidRPr="00686B92">
              <w:rPr>
                <w:rFonts w:ascii="Times New Roman" w:hAnsi="Times New Roman" w:cs="Times New Roman"/>
                <w:bCs/>
                <w:color w:val="000000"/>
                <w:sz w:val="20"/>
                <w:szCs w:val="20"/>
              </w:rPr>
              <w:t xml:space="preserve"> </w:t>
            </w:r>
            <w:hyperlink r:id="rId12" w:history="1">
              <w:r w:rsidRPr="0073242E">
                <w:rPr>
                  <w:rFonts w:ascii="Times New Roman" w:hAnsi="Times New Roman" w:cs="Times New Roman"/>
                  <w:color w:val="000000" w:themeColor="text1"/>
                  <w:sz w:val="20"/>
                  <w:szCs w:val="20"/>
                </w:rPr>
                <w:t>Beyond Words: The Healing Power of Horses</w:t>
              </w:r>
            </w:hyperlink>
            <w:r w:rsidRPr="0073242E">
              <w:rPr>
                <w:rFonts w:ascii="Times New Roman" w:hAnsi="Times New Roman" w:cs="Times New Roman"/>
                <w:color w:val="000000" w:themeColor="text1"/>
                <w:sz w:val="20"/>
                <w:szCs w:val="20"/>
                <w:shd w:val="clear" w:color="auto" w:fill="FFFFFF"/>
              </w:rPr>
              <w:t xml:space="preserve">. </w:t>
            </w:r>
            <w:hyperlink r:id="rId13" w:history="1">
              <w:r w:rsidRPr="0073242E">
                <w:rPr>
                  <w:rFonts w:ascii="Times New Roman" w:hAnsi="Times New Roman" w:cs="Times New Roman"/>
                  <w:color w:val="000000" w:themeColor="text1"/>
                </w:rPr>
                <w:t>Alita H. Buzel</w:t>
              </w:r>
            </w:hyperlink>
            <w:r w:rsidRPr="0073242E">
              <w:rPr>
                <w:rFonts w:ascii="Times New Roman" w:hAnsi="Times New Roman" w:cs="Times New Roman"/>
                <w:color w:val="000000" w:themeColor="text1"/>
                <w:sz w:val="20"/>
                <w:szCs w:val="20"/>
                <w:shd w:val="clear" w:color="auto" w:fill="FFFFFF"/>
              </w:rPr>
              <w:t>. 2022. ISBN: 1087929830</w:t>
            </w:r>
          </w:p>
        </w:tc>
      </w:tr>
      <w:tr w:rsidR="00455A4F" w:rsidRPr="00E131A3" w14:paraId="2C088A36" w14:textId="77777777" w:rsidTr="005D197E">
        <w:trPr>
          <w:trHeight w:val="567"/>
        </w:trPr>
        <w:tc>
          <w:tcPr>
            <w:tcW w:w="2112" w:type="dxa"/>
            <w:shd w:val="clear" w:color="auto" w:fill="FFF2CC" w:themeFill="accent4" w:themeFillTint="33"/>
            <w:vAlign w:val="center"/>
          </w:tcPr>
          <w:p w14:paraId="63303167" w14:textId="77777777" w:rsidR="00455A4F" w:rsidRPr="00455A4F" w:rsidRDefault="00455A4F" w:rsidP="00455A4F">
            <w:pPr>
              <w:rPr>
                <w:rFonts w:ascii="Times New Roman" w:hAnsi="Times New Roman" w:cs="Times New Roman"/>
                <w:b/>
                <w:sz w:val="20"/>
                <w:szCs w:val="20"/>
                <w:lang w:val="en-US"/>
              </w:rPr>
            </w:pPr>
            <w:r w:rsidRPr="00455A4F">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311444DD" w:rsidR="00455A4F" w:rsidRPr="00455A4F" w:rsidRDefault="00455A4F" w:rsidP="00455A4F">
            <w:pPr>
              <w:rPr>
                <w:rFonts w:ascii="Times New Roman" w:hAnsi="Times New Roman" w:cs="Times New Roman"/>
                <w:sz w:val="20"/>
                <w:szCs w:val="20"/>
                <w:lang w:val="en-US"/>
              </w:rPr>
            </w:pPr>
            <w:r w:rsidRPr="00455A4F">
              <w:rPr>
                <w:rFonts w:ascii="Times New Roman" w:hAnsi="Times New Roman" w:cs="Times New Roman"/>
                <w:sz w:val="20"/>
                <w:szCs w:val="20"/>
                <w:lang w:val="en-US"/>
              </w:rPr>
              <w:t>Computer and projection</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4B7C46" w:rsidRPr="00E131A3" w14:paraId="7BFCAE34"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6D8301BE" w:rsidR="004B7C46" w:rsidRPr="004B7C46" w:rsidRDefault="004B7C46" w:rsidP="004B7C46">
            <w:pPr>
              <w:rPr>
                <w:rFonts w:ascii="Times New Roman" w:hAnsi="Times New Roman" w:cs="Times New Roman"/>
                <w:sz w:val="20"/>
                <w:szCs w:val="20"/>
                <w:lang w:val="en-US"/>
              </w:rPr>
            </w:pPr>
            <w:r w:rsidRPr="004B7C46">
              <w:rPr>
                <w:rFonts w:ascii="Times New Roman" w:hAnsi="Times New Roman" w:cs="Times New Roman"/>
                <w:sz w:val="20"/>
                <w:szCs w:val="20"/>
              </w:rPr>
              <w:t>History of Horse-Human Interaction</w:t>
            </w:r>
          </w:p>
        </w:tc>
      </w:tr>
      <w:tr w:rsidR="004B7C46" w:rsidRPr="00E131A3" w14:paraId="2825735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10D561ED" w:rsidR="004B7C46" w:rsidRPr="004B7C46" w:rsidRDefault="004B7C46" w:rsidP="004B7C46">
            <w:pPr>
              <w:pStyle w:val="Default"/>
              <w:jc w:val="both"/>
              <w:rPr>
                <w:sz w:val="20"/>
                <w:szCs w:val="20"/>
              </w:rPr>
            </w:pPr>
            <w:r w:rsidRPr="004B7C46">
              <w:rPr>
                <w:sz w:val="20"/>
                <w:szCs w:val="20"/>
              </w:rPr>
              <w:t xml:space="preserve">History of Animal Assisted Practices </w:t>
            </w:r>
          </w:p>
        </w:tc>
      </w:tr>
      <w:tr w:rsidR="004B7C46" w:rsidRPr="00E131A3" w14:paraId="4E8FF29D"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78BF196B" w:rsidR="004B7C46" w:rsidRPr="004B7C46" w:rsidRDefault="004B7C46" w:rsidP="004B7C46">
            <w:pPr>
              <w:pStyle w:val="Default"/>
              <w:jc w:val="both"/>
              <w:rPr>
                <w:sz w:val="20"/>
                <w:szCs w:val="20"/>
              </w:rPr>
            </w:pPr>
            <w:r w:rsidRPr="004B7C46">
              <w:rPr>
                <w:sz w:val="20"/>
                <w:szCs w:val="20"/>
              </w:rPr>
              <w:t xml:space="preserve">Definition of Anthrozoology </w:t>
            </w:r>
          </w:p>
        </w:tc>
      </w:tr>
      <w:tr w:rsidR="004B7C46" w:rsidRPr="00E131A3" w14:paraId="0BD8CA7E"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5F2CD005" w:rsidR="004B7C46" w:rsidRPr="004B7C46" w:rsidRDefault="004B7C46" w:rsidP="004B7C46">
            <w:pPr>
              <w:pStyle w:val="Default"/>
              <w:rPr>
                <w:sz w:val="20"/>
                <w:szCs w:val="20"/>
              </w:rPr>
            </w:pPr>
            <w:r w:rsidRPr="004B7C46">
              <w:rPr>
                <w:sz w:val="20"/>
                <w:szCs w:val="20"/>
              </w:rPr>
              <w:t>Therapy Horse Training-Learning Theory</w:t>
            </w:r>
          </w:p>
        </w:tc>
      </w:tr>
      <w:tr w:rsidR="004B7C46" w:rsidRPr="00E131A3" w14:paraId="02D26BC2"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74637A00" w:rsidR="004B7C46" w:rsidRPr="004B7C46" w:rsidRDefault="004B7C46" w:rsidP="004B7C46">
            <w:pPr>
              <w:pStyle w:val="Default"/>
              <w:rPr>
                <w:sz w:val="20"/>
                <w:szCs w:val="20"/>
              </w:rPr>
            </w:pPr>
            <w:r w:rsidRPr="004B7C46">
              <w:rPr>
                <w:sz w:val="20"/>
                <w:szCs w:val="20"/>
              </w:rPr>
              <w:t>Therapy Horse Training - Learning Theory</w:t>
            </w:r>
          </w:p>
        </w:tc>
      </w:tr>
      <w:tr w:rsidR="004B7C46" w:rsidRPr="00E131A3" w14:paraId="1E1BDA8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3595CB17" w:rsidR="004B7C46" w:rsidRPr="004B7C46" w:rsidRDefault="004B7C46" w:rsidP="004B7C46">
            <w:pPr>
              <w:pStyle w:val="Default"/>
              <w:rPr>
                <w:sz w:val="20"/>
                <w:szCs w:val="20"/>
              </w:rPr>
            </w:pPr>
            <w:r w:rsidRPr="004B7C46">
              <w:rPr>
                <w:sz w:val="20"/>
                <w:szCs w:val="20"/>
              </w:rPr>
              <w:t>Ethology Based Training Methods used in Therapy Horse Training</w:t>
            </w:r>
          </w:p>
        </w:tc>
      </w:tr>
      <w:tr w:rsidR="004B7C46" w:rsidRPr="00E131A3" w14:paraId="665B3FF5"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78507F84" w:rsidR="004B7C46" w:rsidRPr="004B7C46" w:rsidRDefault="004B7C46" w:rsidP="004B7C46">
            <w:pPr>
              <w:rPr>
                <w:rFonts w:ascii="Times New Roman" w:hAnsi="Times New Roman" w:cs="Times New Roman"/>
                <w:sz w:val="20"/>
                <w:szCs w:val="20"/>
                <w:lang w:val="en-US"/>
              </w:rPr>
            </w:pPr>
            <w:r w:rsidRPr="004B7C46">
              <w:rPr>
                <w:rFonts w:ascii="Times New Roman" w:hAnsi="Times New Roman" w:cs="Times New Roman"/>
                <w:sz w:val="20"/>
                <w:szCs w:val="20"/>
              </w:rPr>
              <w:t>Ethology Based Training Methods used in Therapy Horse Training</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4B7C46" w:rsidRPr="00E131A3" w14:paraId="2466F075"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4B7C46" w:rsidRPr="00E131A3" w:rsidRDefault="004B7C46" w:rsidP="004B7C46">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7BFD98CF" w:rsidR="004B7C46" w:rsidRPr="004B7C46" w:rsidRDefault="004B7C46" w:rsidP="004B7C46">
            <w:pPr>
              <w:rPr>
                <w:rFonts w:ascii="Times New Roman" w:hAnsi="Times New Roman" w:cs="Times New Roman"/>
                <w:sz w:val="20"/>
                <w:szCs w:val="20"/>
                <w:lang w:val="en-US"/>
              </w:rPr>
            </w:pPr>
            <w:r w:rsidRPr="004B7C46">
              <w:rPr>
                <w:rFonts w:ascii="Times New Roman" w:hAnsi="Times New Roman" w:cs="Times New Roman"/>
                <w:sz w:val="20"/>
                <w:szCs w:val="20"/>
              </w:rPr>
              <w:t>Selection of a suitable horse for therapeutic purposes</w:t>
            </w:r>
          </w:p>
        </w:tc>
      </w:tr>
      <w:tr w:rsidR="004B7C46" w:rsidRPr="00E131A3" w14:paraId="5DF154C4"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7B9D07A6" w:rsidR="004B7C46" w:rsidRPr="004B7C46" w:rsidRDefault="004B7C46" w:rsidP="004B7C46">
            <w:pPr>
              <w:rPr>
                <w:rFonts w:ascii="Times New Roman" w:hAnsi="Times New Roman" w:cs="Times New Roman"/>
                <w:sz w:val="20"/>
                <w:szCs w:val="20"/>
                <w:lang w:val="en-US"/>
              </w:rPr>
            </w:pPr>
            <w:r w:rsidRPr="004B7C46">
              <w:rPr>
                <w:rFonts w:ascii="Times New Roman" w:hAnsi="Times New Roman" w:cs="Times New Roman"/>
                <w:sz w:val="20"/>
                <w:szCs w:val="20"/>
              </w:rPr>
              <w:t xml:space="preserve">Implementation of habituation training with various techniques </w:t>
            </w:r>
          </w:p>
        </w:tc>
      </w:tr>
      <w:tr w:rsidR="004B7C46" w:rsidRPr="00E131A3" w14:paraId="01BCA88C"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4AA6E245" w:rsidR="004B7C46" w:rsidRPr="004B7C46" w:rsidRDefault="004B7C46" w:rsidP="004B7C46">
            <w:pPr>
              <w:rPr>
                <w:rFonts w:ascii="Times New Roman" w:hAnsi="Times New Roman" w:cs="Times New Roman"/>
                <w:sz w:val="20"/>
                <w:szCs w:val="20"/>
                <w:lang w:val="en-US"/>
              </w:rPr>
            </w:pPr>
            <w:r w:rsidRPr="004B7C46">
              <w:rPr>
                <w:rFonts w:ascii="Times New Roman" w:hAnsi="Times New Roman" w:cs="Times New Roman"/>
                <w:sz w:val="20"/>
                <w:szCs w:val="20"/>
              </w:rPr>
              <w:t xml:space="preserve">Implementation of sensitisation training with various techniques </w:t>
            </w:r>
          </w:p>
        </w:tc>
      </w:tr>
      <w:tr w:rsidR="004B7C46" w:rsidRPr="00E131A3" w14:paraId="1F9ED96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56E7B20F" w:rsidR="004B7C46" w:rsidRPr="004B7C46" w:rsidRDefault="004B7C46" w:rsidP="004B7C46">
            <w:pPr>
              <w:rPr>
                <w:rFonts w:ascii="Times New Roman" w:hAnsi="Times New Roman" w:cs="Times New Roman"/>
                <w:sz w:val="20"/>
                <w:szCs w:val="20"/>
                <w:lang w:val="en-US"/>
              </w:rPr>
            </w:pPr>
            <w:r w:rsidRPr="004B7C46">
              <w:rPr>
                <w:rFonts w:ascii="Times New Roman" w:hAnsi="Times New Roman" w:cs="Times New Roman"/>
                <w:sz w:val="20"/>
                <w:szCs w:val="20"/>
              </w:rPr>
              <w:t>Double Rope Lounge Field Application in Therapy Horse Training</w:t>
            </w:r>
          </w:p>
        </w:tc>
      </w:tr>
      <w:tr w:rsidR="004B7C46" w:rsidRPr="00E131A3" w14:paraId="49F0B8EB"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48959D6A" w:rsidR="004B7C46" w:rsidRPr="004B7C46" w:rsidRDefault="004B7C46" w:rsidP="004B7C46">
            <w:pPr>
              <w:rPr>
                <w:rFonts w:ascii="Times New Roman" w:hAnsi="Times New Roman" w:cs="Times New Roman"/>
                <w:sz w:val="20"/>
                <w:szCs w:val="20"/>
                <w:lang w:val="en-US"/>
              </w:rPr>
            </w:pPr>
            <w:r w:rsidRPr="004B7C46">
              <w:rPr>
                <w:rFonts w:ascii="Times New Roman" w:hAnsi="Times New Roman" w:cs="Times New Roman"/>
                <w:sz w:val="20"/>
                <w:szCs w:val="20"/>
              </w:rPr>
              <w:t>Field Application of the Long rope in Therapy Horse Training</w:t>
            </w:r>
          </w:p>
        </w:tc>
      </w:tr>
      <w:tr w:rsidR="004B7C46" w:rsidRPr="00E131A3" w14:paraId="086751D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4B7C46" w:rsidRPr="00E131A3" w:rsidRDefault="004B7C46" w:rsidP="004B7C46">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4BB19193" w:rsidR="004B7C46" w:rsidRPr="004B7C46" w:rsidRDefault="004B7C46" w:rsidP="004B7C46">
            <w:pPr>
              <w:rPr>
                <w:rFonts w:ascii="Times New Roman" w:hAnsi="Times New Roman" w:cs="Times New Roman"/>
                <w:sz w:val="20"/>
                <w:szCs w:val="20"/>
                <w:lang w:val="en-US"/>
              </w:rPr>
            </w:pPr>
            <w:r w:rsidRPr="004B7C46">
              <w:rPr>
                <w:rFonts w:ascii="Times New Roman" w:hAnsi="Times New Roman" w:cs="Times New Roman"/>
                <w:sz w:val="20"/>
                <w:szCs w:val="20"/>
              </w:rPr>
              <w:t>Sample Therapy Session Application</w:t>
            </w:r>
          </w:p>
        </w:tc>
      </w:tr>
      <w:tr w:rsidR="004B7C46" w:rsidRPr="00E131A3" w14:paraId="1E1917D2"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4B7C46" w:rsidRPr="00E131A3" w:rsidRDefault="004B7C46" w:rsidP="004B7C46">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5BEA17D0" w:rsidR="004B7C46" w:rsidRPr="004B7C46" w:rsidRDefault="004B7C46" w:rsidP="004B7C46">
            <w:pPr>
              <w:rPr>
                <w:rFonts w:ascii="Times New Roman" w:hAnsi="Times New Roman" w:cs="Times New Roman"/>
                <w:sz w:val="20"/>
                <w:szCs w:val="20"/>
                <w:lang w:val="en-US"/>
              </w:rPr>
            </w:pPr>
            <w:r w:rsidRPr="004B7C46">
              <w:rPr>
                <w:rFonts w:ascii="Times New Roman" w:hAnsi="Times New Roman" w:cs="Times New Roman"/>
                <w:sz w:val="20"/>
                <w:szCs w:val="20"/>
              </w:rPr>
              <w:t>Sample Therapy Session Application</w:t>
            </w:r>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5B7659" w:rsidRPr="00E131A3" w14:paraId="5528C8BF" w14:textId="77777777" w:rsidTr="00D77777">
        <w:trPr>
          <w:trHeight w:val="312"/>
        </w:trPr>
        <w:tc>
          <w:tcPr>
            <w:tcW w:w="5797" w:type="dxa"/>
            <w:shd w:val="clear" w:color="auto" w:fill="FFFFFF" w:themeFill="background1"/>
            <w:vAlign w:val="center"/>
          </w:tcPr>
          <w:p w14:paraId="00B5067F" w14:textId="77777777"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tcPr>
          <w:p w14:paraId="3BC6DB27" w14:textId="6149F4A2"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14</w:t>
            </w:r>
          </w:p>
        </w:tc>
        <w:tc>
          <w:tcPr>
            <w:tcW w:w="1276" w:type="dxa"/>
            <w:shd w:val="clear" w:color="auto" w:fill="FFFFFF" w:themeFill="background1"/>
          </w:tcPr>
          <w:p w14:paraId="56D236AB" w14:textId="6D3AD420"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2</w:t>
            </w:r>
          </w:p>
        </w:tc>
        <w:tc>
          <w:tcPr>
            <w:tcW w:w="1276" w:type="dxa"/>
            <w:shd w:val="clear" w:color="auto" w:fill="FFFFFF" w:themeFill="background1"/>
          </w:tcPr>
          <w:p w14:paraId="598818B5" w14:textId="04E8B156"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28</w:t>
            </w:r>
          </w:p>
        </w:tc>
      </w:tr>
      <w:tr w:rsidR="005B7659" w:rsidRPr="00E131A3" w14:paraId="4732C0D0" w14:textId="77777777" w:rsidTr="00D77777">
        <w:trPr>
          <w:trHeight w:val="312"/>
        </w:trPr>
        <w:tc>
          <w:tcPr>
            <w:tcW w:w="5797" w:type="dxa"/>
            <w:shd w:val="clear" w:color="auto" w:fill="FFFFFF" w:themeFill="background1"/>
            <w:vAlign w:val="center"/>
          </w:tcPr>
          <w:p w14:paraId="18AA1DEE" w14:textId="77777777"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prestudy</w:t>
            </w:r>
            <w:r w:rsidRPr="00E131A3">
              <w:rPr>
                <w:rFonts w:ascii="Times New Roman" w:hAnsi="Times New Roman" w:cs="Times New Roman"/>
                <w:sz w:val="20"/>
                <w:szCs w:val="20"/>
                <w:lang w:val="en-US"/>
              </w:rPr>
              <w:t>,….)</w:t>
            </w:r>
          </w:p>
        </w:tc>
        <w:tc>
          <w:tcPr>
            <w:tcW w:w="1275" w:type="dxa"/>
            <w:shd w:val="clear" w:color="auto" w:fill="FFFFFF" w:themeFill="background1"/>
          </w:tcPr>
          <w:p w14:paraId="514B056F" w14:textId="6DE7DE52"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14</w:t>
            </w:r>
          </w:p>
        </w:tc>
        <w:tc>
          <w:tcPr>
            <w:tcW w:w="1276" w:type="dxa"/>
            <w:shd w:val="clear" w:color="auto" w:fill="FFFFFF" w:themeFill="background1"/>
          </w:tcPr>
          <w:p w14:paraId="461C4239" w14:textId="7348E4D3"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452568D0" w14:textId="4E7F6837"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14</w:t>
            </w:r>
          </w:p>
        </w:tc>
      </w:tr>
      <w:tr w:rsidR="005B7659" w:rsidRPr="00E131A3" w14:paraId="57DB1543" w14:textId="77777777" w:rsidTr="00D77777">
        <w:trPr>
          <w:trHeight w:val="312"/>
        </w:trPr>
        <w:tc>
          <w:tcPr>
            <w:tcW w:w="5797" w:type="dxa"/>
            <w:shd w:val="clear" w:color="auto" w:fill="FFFFFF" w:themeFill="background1"/>
            <w:vAlign w:val="center"/>
          </w:tcPr>
          <w:p w14:paraId="011BCFD2" w14:textId="77777777"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tcPr>
          <w:p w14:paraId="2300601E" w14:textId="08CDDFAC"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6074148C" w14:textId="5D0A8D38"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6045264C" w14:textId="78D87EF9"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1</w:t>
            </w:r>
          </w:p>
        </w:tc>
      </w:tr>
      <w:tr w:rsidR="005B7659" w:rsidRPr="00E131A3" w14:paraId="170C3F37" w14:textId="77777777" w:rsidTr="00D77777">
        <w:trPr>
          <w:trHeight w:val="312"/>
        </w:trPr>
        <w:tc>
          <w:tcPr>
            <w:tcW w:w="5797" w:type="dxa"/>
            <w:shd w:val="clear" w:color="auto" w:fill="FFFFFF" w:themeFill="background1"/>
            <w:vAlign w:val="center"/>
          </w:tcPr>
          <w:p w14:paraId="0ACB9B83" w14:textId="77777777"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tcPr>
          <w:p w14:paraId="4019A0D8" w14:textId="248C0A4C"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323C5769" w14:textId="2B73D868"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4FF221EC" w14:textId="1641DC9C"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0</w:t>
            </w:r>
          </w:p>
        </w:tc>
      </w:tr>
      <w:tr w:rsidR="005B7659" w:rsidRPr="00E131A3" w14:paraId="61E7B1CF" w14:textId="77777777" w:rsidTr="00D77777">
        <w:trPr>
          <w:trHeight w:val="312"/>
        </w:trPr>
        <w:tc>
          <w:tcPr>
            <w:tcW w:w="5797" w:type="dxa"/>
            <w:shd w:val="clear" w:color="auto" w:fill="FFFFFF" w:themeFill="background1"/>
            <w:vAlign w:val="center"/>
          </w:tcPr>
          <w:p w14:paraId="4BE1EAB6" w14:textId="77777777"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tcPr>
          <w:p w14:paraId="34F617C4" w14:textId="77B90371"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5FFA9743" w14:textId="0FC5FDCA"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0</w:t>
            </w:r>
          </w:p>
        </w:tc>
        <w:tc>
          <w:tcPr>
            <w:tcW w:w="1276" w:type="dxa"/>
            <w:shd w:val="clear" w:color="auto" w:fill="FFFFFF" w:themeFill="background1"/>
          </w:tcPr>
          <w:p w14:paraId="2B89D61C" w14:textId="39A5EBE6"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0</w:t>
            </w:r>
          </w:p>
        </w:tc>
      </w:tr>
      <w:tr w:rsidR="005B7659" w:rsidRPr="00E131A3" w14:paraId="7152A2DF" w14:textId="77777777" w:rsidTr="00D77777">
        <w:trPr>
          <w:trHeight w:val="312"/>
        </w:trPr>
        <w:tc>
          <w:tcPr>
            <w:tcW w:w="5797" w:type="dxa"/>
            <w:shd w:val="clear" w:color="auto" w:fill="FFFFFF" w:themeFill="background1"/>
            <w:vAlign w:val="center"/>
          </w:tcPr>
          <w:p w14:paraId="109D308A" w14:textId="77777777"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tcPr>
          <w:p w14:paraId="795BC58B" w14:textId="2D57B544"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0</w:t>
            </w:r>
          </w:p>
        </w:tc>
        <w:tc>
          <w:tcPr>
            <w:tcW w:w="1276" w:type="dxa"/>
            <w:shd w:val="clear" w:color="auto" w:fill="FFFFFF" w:themeFill="background1"/>
          </w:tcPr>
          <w:p w14:paraId="50B6542A" w14:textId="18D1BBF6"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0</w:t>
            </w:r>
          </w:p>
        </w:tc>
        <w:tc>
          <w:tcPr>
            <w:tcW w:w="1276" w:type="dxa"/>
            <w:shd w:val="clear" w:color="auto" w:fill="FFFFFF" w:themeFill="background1"/>
          </w:tcPr>
          <w:p w14:paraId="7DC7B408" w14:textId="41248011"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0</w:t>
            </w:r>
          </w:p>
        </w:tc>
      </w:tr>
      <w:tr w:rsidR="005B7659" w:rsidRPr="00E131A3" w14:paraId="28D5C284" w14:textId="77777777" w:rsidTr="00D77777">
        <w:trPr>
          <w:trHeight w:val="312"/>
        </w:trPr>
        <w:tc>
          <w:tcPr>
            <w:tcW w:w="5797" w:type="dxa"/>
            <w:shd w:val="clear" w:color="auto" w:fill="FFFFFF" w:themeFill="background1"/>
            <w:vAlign w:val="center"/>
          </w:tcPr>
          <w:p w14:paraId="0A3F2A8B" w14:textId="77777777"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tcPr>
          <w:p w14:paraId="344FCEC5" w14:textId="3051F2C1"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0</w:t>
            </w:r>
          </w:p>
        </w:tc>
        <w:tc>
          <w:tcPr>
            <w:tcW w:w="1276" w:type="dxa"/>
            <w:shd w:val="clear" w:color="auto" w:fill="FFFFFF" w:themeFill="background1"/>
          </w:tcPr>
          <w:p w14:paraId="74BC1ED9" w14:textId="52DAA324"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0</w:t>
            </w:r>
          </w:p>
        </w:tc>
        <w:tc>
          <w:tcPr>
            <w:tcW w:w="1276" w:type="dxa"/>
            <w:shd w:val="clear" w:color="auto" w:fill="FFFFFF" w:themeFill="background1"/>
          </w:tcPr>
          <w:p w14:paraId="6FF86F61" w14:textId="28B16B6E"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0</w:t>
            </w:r>
          </w:p>
        </w:tc>
      </w:tr>
      <w:tr w:rsidR="005B7659" w:rsidRPr="00E131A3" w14:paraId="6B774F3A" w14:textId="77777777" w:rsidTr="00D77777">
        <w:trPr>
          <w:trHeight w:val="312"/>
        </w:trPr>
        <w:tc>
          <w:tcPr>
            <w:tcW w:w="5797" w:type="dxa"/>
            <w:shd w:val="clear" w:color="auto" w:fill="FFFFFF" w:themeFill="background1"/>
            <w:vAlign w:val="center"/>
          </w:tcPr>
          <w:p w14:paraId="2B94198C" w14:textId="77777777" w:rsidR="005B7659" w:rsidRPr="00E131A3" w:rsidRDefault="005B7659" w:rsidP="005B7659">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6BA4D04C" w14:textId="39731C26"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1</w:t>
            </w:r>
          </w:p>
        </w:tc>
        <w:tc>
          <w:tcPr>
            <w:tcW w:w="1276" w:type="dxa"/>
            <w:shd w:val="clear" w:color="auto" w:fill="FFFFFF" w:themeFill="background1"/>
          </w:tcPr>
          <w:p w14:paraId="2CD7D58B" w14:textId="100BB8B2"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1</w:t>
            </w:r>
          </w:p>
        </w:tc>
        <w:tc>
          <w:tcPr>
            <w:tcW w:w="1276" w:type="dxa"/>
            <w:shd w:val="clear" w:color="auto" w:fill="FFFFFF" w:themeFill="background1"/>
          </w:tcPr>
          <w:p w14:paraId="6F27F88E" w14:textId="2CB944CE"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1</w:t>
            </w:r>
          </w:p>
        </w:tc>
      </w:tr>
      <w:tr w:rsidR="005B7659" w:rsidRPr="00E131A3" w14:paraId="7ACA37A0" w14:textId="77777777" w:rsidTr="00D77777">
        <w:trPr>
          <w:trHeight w:val="312"/>
        </w:trPr>
        <w:tc>
          <w:tcPr>
            <w:tcW w:w="5797" w:type="dxa"/>
            <w:shd w:val="clear" w:color="auto" w:fill="FFFFFF" w:themeFill="background1"/>
            <w:vAlign w:val="center"/>
          </w:tcPr>
          <w:p w14:paraId="5B2756C9" w14:textId="77777777" w:rsidR="005B7659" w:rsidRPr="00E131A3" w:rsidRDefault="005B7659" w:rsidP="005B7659">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0F393A75" w14:textId="5A9158E5"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3</w:t>
            </w:r>
          </w:p>
        </w:tc>
        <w:tc>
          <w:tcPr>
            <w:tcW w:w="1276" w:type="dxa"/>
            <w:shd w:val="clear" w:color="auto" w:fill="FFFFFF" w:themeFill="background1"/>
          </w:tcPr>
          <w:p w14:paraId="21846163" w14:textId="150C1CAA"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3</w:t>
            </w:r>
          </w:p>
        </w:tc>
        <w:tc>
          <w:tcPr>
            <w:tcW w:w="1276" w:type="dxa"/>
            <w:shd w:val="clear" w:color="auto" w:fill="FFFFFF" w:themeFill="background1"/>
          </w:tcPr>
          <w:p w14:paraId="6E98E65C" w14:textId="0CB46693"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3</w:t>
            </w:r>
          </w:p>
        </w:tc>
      </w:tr>
      <w:tr w:rsidR="005B7659" w:rsidRPr="00E131A3" w14:paraId="12834B49" w14:textId="77777777" w:rsidTr="00D77777">
        <w:trPr>
          <w:trHeight w:val="312"/>
        </w:trPr>
        <w:tc>
          <w:tcPr>
            <w:tcW w:w="5797" w:type="dxa"/>
            <w:shd w:val="clear" w:color="auto" w:fill="FFFFFF" w:themeFill="background1"/>
            <w:vAlign w:val="center"/>
          </w:tcPr>
          <w:p w14:paraId="3AC4FE05" w14:textId="77777777"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3251DA43" w14:textId="7FCFCD72"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1</w:t>
            </w:r>
          </w:p>
        </w:tc>
        <w:tc>
          <w:tcPr>
            <w:tcW w:w="1276" w:type="dxa"/>
            <w:shd w:val="clear" w:color="auto" w:fill="FFFFFF" w:themeFill="background1"/>
          </w:tcPr>
          <w:p w14:paraId="092F0B05" w14:textId="62098985"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6</w:t>
            </w:r>
          </w:p>
        </w:tc>
        <w:tc>
          <w:tcPr>
            <w:tcW w:w="1276" w:type="dxa"/>
            <w:shd w:val="clear" w:color="auto" w:fill="FFFFFF" w:themeFill="background1"/>
          </w:tcPr>
          <w:p w14:paraId="6CC667A6" w14:textId="22ED9DF1"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6</w:t>
            </w:r>
          </w:p>
        </w:tc>
      </w:tr>
      <w:tr w:rsidR="005B7659" w:rsidRPr="00E131A3" w14:paraId="67858BA3" w14:textId="77777777" w:rsidTr="00D77777">
        <w:trPr>
          <w:trHeight w:val="312"/>
        </w:trPr>
        <w:tc>
          <w:tcPr>
            <w:tcW w:w="5797" w:type="dxa"/>
            <w:shd w:val="clear" w:color="auto" w:fill="FFFFFF" w:themeFill="background1"/>
            <w:vAlign w:val="center"/>
          </w:tcPr>
          <w:p w14:paraId="51EBEC49" w14:textId="3D486321"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tcPr>
          <w:p w14:paraId="62D49245" w14:textId="10D0EC3D"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1</w:t>
            </w:r>
          </w:p>
        </w:tc>
        <w:tc>
          <w:tcPr>
            <w:tcW w:w="1276" w:type="dxa"/>
            <w:shd w:val="clear" w:color="auto" w:fill="FFFFFF" w:themeFill="background1"/>
          </w:tcPr>
          <w:p w14:paraId="0FFC5489" w14:textId="3A0390CA"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2</w:t>
            </w:r>
          </w:p>
        </w:tc>
        <w:tc>
          <w:tcPr>
            <w:tcW w:w="1276" w:type="dxa"/>
            <w:shd w:val="clear" w:color="auto" w:fill="FFFFFF" w:themeFill="background1"/>
          </w:tcPr>
          <w:p w14:paraId="5E43BBB9" w14:textId="35D66ACD"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2</w:t>
            </w:r>
          </w:p>
        </w:tc>
      </w:tr>
      <w:tr w:rsidR="005B7659" w:rsidRPr="00E131A3" w14:paraId="62BF9E23" w14:textId="77777777" w:rsidTr="00D77777">
        <w:trPr>
          <w:trHeight w:val="312"/>
        </w:trPr>
        <w:tc>
          <w:tcPr>
            <w:tcW w:w="5797" w:type="dxa"/>
            <w:shd w:val="clear" w:color="auto" w:fill="FFFFFF" w:themeFill="background1"/>
            <w:vAlign w:val="center"/>
          </w:tcPr>
          <w:p w14:paraId="094AC77B" w14:textId="1D0FC381"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tcPr>
          <w:p w14:paraId="14D3764E" w14:textId="7DCC1701"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1</w:t>
            </w:r>
          </w:p>
        </w:tc>
        <w:tc>
          <w:tcPr>
            <w:tcW w:w="1276" w:type="dxa"/>
            <w:shd w:val="clear" w:color="auto" w:fill="FFFFFF" w:themeFill="background1"/>
          </w:tcPr>
          <w:p w14:paraId="0F6E3FCB" w14:textId="199B8E15"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8</w:t>
            </w:r>
          </w:p>
        </w:tc>
        <w:tc>
          <w:tcPr>
            <w:tcW w:w="1276" w:type="dxa"/>
            <w:shd w:val="clear" w:color="auto" w:fill="FFFFFF" w:themeFill="background1"/>
          </w:tcPr>
          <w:p w14:paraId="1391FDBB" w14:textId="7FA673BF" w:rsidR="005B7659" w:rsidRPr="00E131A3" w:rsidRDefault="005B7659" w:rsidP="005B7659">
            <w:pPr>
              <w:jc w:val="center"/>
              <w:rPr>
                <w:rFonts w:ascii="Times New Roman" w:hAnsi="Times New Roman" w:cs="Times New Roman"/>
                <w:sz w:val="20"/>
                <w:szCs w:val="20"/>
                <w:lang w:val="en-US"/>
              </w:rPr>
            </w:pPr>
            <w:r w:rsidRPr="009E26BD">
              <w:rPr>
                <w:rFonts w:ascii="Times New Roman" w:hAnsi="Times New Roman" w:cs="Times New Roman"/>
                <w:sz w:val="20"/>
                <w:szCs w:val="20"/>
              </w:rPr>
              <w:t>8</w:t>
            </w:r>
          </w:p>
        </w:tc>
      </w:tr>
      <w:tr w:rsidR="005B7659" w:rsidRPr="00E131A3" w14:paraId="71A3868B" w14:textId="77777777" w:rsidTr="00D77777">
        <w:trPr>
          <w:trHeight w:val="312"/>
        </w:trPr>
        <w:tc>
          <w:tcPr>
            <w:tcW w:w="5797" w:type="dxa"/>
            <w:shd w:val="clear" w:color="auto" w:fill="FFFFFF" w:themeFill="background1"/>
            <w:vAlign w:val="center"/>
          </w:tcPr>
          <w:p w14:paraId="6C228F30" w14:textId="2AB0C258"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tcPr>
          <w:p w14:paraId="04DC028D" w14:textId="2FB36877"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075A9419" w14:textId="10BB5D4C"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2</w:t>
            </w:r>
          </w:p>
        </w:tc>
        <w:tc>
          <w:tcPr>
            <w:tcW w:w="1276" w:type="dxa"/>
            <w:shd w:val="clear" w:color="auto" w:fill="FFFFFF" w:themeFill="background1"/>
          </w:tcPr>
          <w:p w14:paraId="38F03163" w14:textId="7EF6EBB2"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2</w:t>
            </w:r>
          </w:p>
        </w:tc>
      </w:tr>
      <w:tr w:rsidR="005B7659" w:rsidRPr="00E131A3" w14:paraId="074FC1A2" w14:textId="77777777" w:rsidTr="00D77777">
        <w:trPr>
          <w:trHeight w:val="312"/>
        </w:trPr>
        <w:tc>
          <w:tcPr>
            <w:tcW w:w="5797" w:type="dxa"/>
            <w:tcBorders>
              <w:bottom w:val="single" w:sz="12" w:space="0" w:color="auto"/>
            </w:tcBorders>
            <w:shd w:val="clear" w:color="auto" w:fill="FFFFFF" w:themeFill="background1"/>
            <w:vAlign w:val="center"/>
          </w:tcPr>
          <w:p w14:paraId="296D6BB2" w14:textId="11BD479A" w:rsidR="005B7659" w:rsidRPr="00E131A3" w:rsidRDefault="005B7659" w:rsidP="005B7659">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tcPr>
          <w:p w14:paraId="65C96666" w14:textId="61BD099E"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1</w:t>
            </w:r>
          </w:p>
        </w:tc>
        <w:tc>
          <w:tcPr>
            <w:tcW w:w="1276" w:type="dxa"/>
            <w:shd w:val="clear" w:color="auto" w:fill="FFFFFF" w:themeFill="background1"/>
          </w:tcPr>
          <w:p w14:paraId="7A6A55FB" w14:textId="2C26D947"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8</w:t>
            </w:r>
          </w:p>
        </w:tc>
        <w:tc>
          <w:tcPr>
            <w:tcW w:w="1276" w:type="dxa"/>
            <w:shd w:val="clear" w:color="auto" w:fill="FFFFFF" w:themeFill="background1"/>
          </w:tcPr>
          <w:p w14:paraId="5C7172D8" w14:textId="696A3B54" w:rsidR="005B7659" w:rsidRPr="00BA47A8" w:rsidRDefault="005B7659" w:rsidP="005B7659">
            <w:pPr>
              <w:jc w:val="center"/>
              <w:rPr>
                <w:rFonts w:ascii="Times New Roman" w:hAnsi="Times New Roman" w:cs="Times New Roman"/>
                <w:sz w:val="20"/>
                <w:szCs w:val="20"/>
              </w:rPr>
            </w:pPr>
            <w:r w:rsidRPr="009E26BD">
              <w:rPr>
                <w:rFonts w:ascii="Times New Roman" w:hAnsi="Times New Roman" w:cs="Times New Roman"/>
                <w:sz w:val="20"/>
                <w:szCs w:val="20"/>
              </w:rPr>
              <w:t>8</w:t>
            </w:r>
          </w:p>
        </w:tc>
      </w:tr>
      <w:tr w:rsidR="005B7659" w:rsidRPr="00E131A3" w14:paraId="34F27B09" w14:textId="77777777" w:rsidTr="00A405DE">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9C40C51" w14:textId="2570999E" w:rsidR="005B7659" w:rsidRPr="00E131A3" w:rsidRDefault="005B7659"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11193634" w14:textId="6BC1FE7D" w:rsidR="005B7659" w:rsidRPr="00BA47A8" w:rsidRDefault="005B7659"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0F4113E7" w14:textId="77777777" w:rsidR="005B7659" w:rsidRPr="00BA47A8" w:rsidRDefault="005B7659" w:rsidP="00CD22B0">
            <w:pPr>
              <w:jc w:val="center"/>
              <w:rPr>
                <w:rFonts w:ascii="Times New Roman" w:hAnsi="Times New Roman" w:cs="Times New Roman"/>
                <w:sz w:val="20"/>
                <w:szCs w:val="20"/>
              </w:rPr>
            </w:pPr>
          </w:p>
        </w:tc>
        <w:tc>
          <w:tcPr>
            <w:tcW w:w="1276" w:type="dxa"/>
          </w:tcPr>
          <w:p w14:paraId="4EA5426F" w14:textId="72A46412" w:rsidR="005B7659" w:rsidRPr="00BA47A8" w:rsidRDefault="005B7659" w:rsidP="00CD22B0">
            <w:pPr>
              <w:jc w:val="center"/>
              <w:rPr>
                <w:rFonts w:ascii="Times New Roman" w:hAnsi="Times New Roman" w:cs="Times New Roman"/>
                <w:sz w:val="20"/>
                <w:szCs w:val="20"/>
              </w:rPr>
            </w:pPr>
            <w:r>
              <w:rPr>
                <w:rFonts w:ascii="Times New Roman" w:hAnsi="Times New Roman" w:cs="Times New Roman"/>
                <w:sz w:val="20"/>
                <w:szCs w:val="20"/>
              </w:rPr>
              <w:t>73</w:t>
            </w:r>
          </w:p>
        </w:tc>
      </w:tr>
      <w:tr w:rsidR="005B7659" w:rsidRPr="00E131A3" w14:paraId="4D1D2ECE" w14:textId="77777777" w:rsidTr="00A405DE">
        <w:trPr>
          <w:trHeight w:val="312"/>
        </w:trPr>
        <w:tc>
          <w:tcPr>
            <w:tcW w:w="5797" w:type="dxa"/>
            <w:tcBorders>
              <w:top w:val="nil"/>
              <w:left w:val="nil"/>
              <w:bottom w:val="nil"/>
              <w:right w:val="single" w:sz="12" w:space="0" w:color="auto"/>
            </w:tcBorders>
            <w:shd w:val="clear" w:color="auto" w:fill="FFFFFF" w:themeFill="background1"/>
            <w:vAlign w:val="center"/>
          </w:tcPr>
          <w:p w14:paraId="5566D286" w14:textId="0C4CF52E" w:rsidR="005B7659" w:rsidRPr="00E131A3" w:rsidRDefault="005B7659" w:rsidP="00CD22B0">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64A738BE" w14:textId="7F668B3F" w:rsidR="005B7659" w:rsidRPr="00BA47A8" w:rsidRDefault="005B7659" w:rsidP="00CD22B0">
            <w:pPr>
              <w:jc w:val="center"/>
              <w:rPr>
                <w:rFonts w:ascii="Times New Roman" w:hAnsi="Times New Roman" w:cs="Times New Roman"/>
                <w:sz w:val="20"/>
                <w:szCs w:val="20"/>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7E38B799" w14:textId="77777777" w:rsidR="005B7659" w:rsidRPr="00BA47A8" w:rsidRDefault="005B7659" w:rsidP="00CD22B0">
            <w:pPr>
              <w:jc w:val="center"/>
              <w:rPr>
                <w:rFonts w:ascii="Times New Roman" w:hAnsi="Times New Roman" w:cs="Times New Roman"/>
                <w:sz w:val="20"/>
                <w:szCs w:val="20"/>
              </w:rPr>
            </w:pPr>
          </w:p>
        </w:tc>
        <w:tc>
          <w:tcPr>
            <w:tcW w:w="1276" w:type="dxa"/>
          </w:tcPr>
          <w:p w14:paraId="60E85BF8" w14:textId="6AE45A86" w:rsidR="005B7659" w:rsidRPr="00BA47A8" w:rsidRDefault="005B7659" w:rsidP="00CD22B0">
            <w:pPr>
              <w:jc w:val="center"/>
              <w:rPr>
                <w:rFonts w:ascii="Times New Roman" w:hAnsi="Times New Roman" w:cs="Times New Roman"/>
                <w:sz w:val="20"/>
                <w:szCs w:val="20"/>
              </w:rPr>
            </w:pPr>
            <w:r>
              <w:rPr>
                <w:rFonts w:ascii="Times New Roman" w:hAnsi="Times New Roman" w:cs="Times New Roman"/>
                <w:sz w:val="20"/>
                <w:szCs w:val="20"/>
              </w:rPr>
              <w:t>2,43</w:t>
            </w:r>
          </w:p>
        </w:tc>
      </w:tr>
      <w:tr w:rsidR="005B7659" w:rsidRPr="00E131A3" w14:paraId="26CAC1F5" w14:textId="77777777" w:rsidTr="00A405DE">
        <w:trPr>
          <w:trHeight w:val="312"/>
        </w:trPr>
        <w:tc>
          <w:tcPr>
            <w:tcW w:w="5797" w:type="dxa"/>
            <w:tcBorders>
              <w:top w:val="nil"/>
              <w:left w:val="nil"/>
              <w:bottom w:val="nil"/>
              <w:right w:val="single" w:sz="12" w:space="0" w:color="auto"/>
            </w:tcBorders>
            <w:vAlign w:val="center"/>
          </w:tcPr>
          <w:p w14:paraId="73997C62" w14:textId="77777777" w:rsidR="005B7659" w:rsidRPr="00E131A3" w:rsidRDefault="005B7659"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6245BCDA" w14:textId="382253E6" w:rsidR="005B7659" w:rsidRPr="00E131A3" w:rsidRDefault="005B7659" w:rsidP="00CD22B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286ADDC6" w14:textId="5571B63F" w:rsidR="005B7659" w:rsidRPr="00124B45" w:rsidRDefault="005B7659" w:rsidP="00CD22B0">
            <w:pPr>
              <w:jc w:val="center"/>
              <w:rPr>
                <w:rFonts w:ascii="Times New Roman" w:hAnsi="Times New Roman" w:cs="Times New Roman"/>
                <w:b/>
                <w:sz w:val="20"/>
                <w:szCs w:val="20"/>
              </w:rPr>
            </w:pPr>
            <w:r>
              <w:rPr>
                <w:rFonts w:ascii="Times New Roman" w:hAnsi="Times New Roman" w:cs="Times New Roman"/>
                <w:b/>
                <w:sz w:val="20"/>
                <w:szCs w:val="20"/>
              </w:rPr>
              <w:t>2</w:t>
            </w:r>
          </w:p>
        </w:tc>
      </w:tr>
      <w:tr w:rsidR="005B7659" w:rsidRPr="00E131A3" w14:paraId="2AC8848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B7FA35A" w14:textId="77777777" w:rsidR="005B7659" w:rsidRPr="00E131A3" w:rsidRDefault="005B7659" w:rsidP="00CD22B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7AAA9B3E" w14:textId="5A330760" w:rsidR="005B7659" w:rsidRPr="00E131A3" w:rsidRDefault="005B7659" w:rsidP="00CD22B0">
            <w:pPr>
              <w:jc w:val="right"/>
              <w:rPr>
                <w:rFonts w:ascii="Times New Roman" w:hAnsi="Times New Roman" w:cs="Times New Roman"/>
                <w:sz w:val="20"/>
                <w:szCs w:val="20"/>
                <w:lang w:val="en-US"/>
              </w:rPr>
            </w:pPr>
          </w:p>
        </w:tc>
        <w:tc>
          <w:tcPr>
            <w:tcW w:w="1276" w:type="dxa"/>
            <w:shd w:val="clear" w:color="auto" w:fill="FFFFFF" w:themeFill="background1"/>
            <w:vAlign w:val="center"/>
          </w:tcPr>
          <w:p w14:paraId="7E129AC5" w14:textId="77777777" w:rsidR="005B7659" w:rsidRPr="00124B45" w:rsidRDefault="005B7659" w:rsidP="00CD22B0">
            <w:pPr>
              <w:jc w:val="center"/>
              <w:rPr>
                <w:rFonts w:ascii="Times New Roman" w:hAnsi="Times New Roman" w:cs="Times New Roman"/>
                <w:b/>
                <w:sz w:val="20"/>
                <w:szCs w:val="20"/>
              </w:rPr>
            </w:pPr>
          </w:p>
        </w:tc>
      </w:tr>
      <w:tr w:rsidR="005B7659" w:rsidRPr="00E131A3" w14:paraId="7369AE76" w14:textId="77777777" w:rsidTr="003E058A">
        <w:trPr>
          <w:trHeight w:val="312"/>
        </w:trPr>
        <w:tc>
          <w:tcPr>
            <w:tcW w:w="5797" w:type="dxa"/>
            <w:tcBorders>
              <w:top w:val="nil"/>
              <w:left w:val="nil"/>
              <w:bottom w:val="nil"/>
              <w:right w:val="single" w:sz="12" w:space="0" w:color="auto"/>
            </w:tcBorders>
            <w:vAlign w:val="center"/>
          </w:tcPr>
          <w:p w14:paraId="69903C53" w14:textId="77777777" w:rsidR="005B7659" w:rsidRPr="00E131A3" w:rsidRDefault="005B7659"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D6738D5" w14:textId="72AEDC17" w:rsidR="005B7659" w:rsidRPr="00E131A3" w:rsidRDefault="005B7659" w:rsidP="00CD22B0">
            <w:pPr>
              <w:jc w:val="right"/>
              <w:rPr>
                <w:rFonts w:ascii="Times New Roman" w:hAnsi="Times New Roman" w:cs="Times New Roman"/>
                <w:sz w:val="20"/>
                <w:szCs w:val="20"/>
                <w:lang w:val="en-US"/>
              </w:rPr>
            </w:pPr>
          </w:p>
        </w:tc>
        <w:tc>
          <w:tcPr>
            <w:tcW w:w="1276" w:type="dxa"/>
            <w:vAlign w:val="center"/>
          </w:tcPr>
          <w:p w14:paraId="5BFC26CF" w14:textId="77777777" w:rsidR="005B7659" w:rsidRPr="00124B45" w:rsidRDefault="005B7659" w:rsidP="00CD22B0">
            <w:pPr>
              <w:jc w:val="center"/>
              <w:rPr>
                <w:rFonts w:ascii="Times New Roman" w:hAnsi="Times New Roman" w:cs="Times New Roman"/>
                <w:b/>
                <w:sz w:val="20"/>
                <w:szCs w:val="20"/>
              </w:rPr>
            </w:pPr>
          </w:p>
        </w:tc>
      </w:tr>
    </w:tbl>
    <w:p w14:paraId="3856C7D9" w14:textId="77777777" w:rsidR="00BD6EC0" w:rsidRPr="00E131A3" w:rsidRDefault="00BD6EC0">
      <w:pPr>
        <w:rPr>
          <w:lang w:val="en-US"/>
        </w:rPr>
        <w:sectPr w:rsidR="00BD6EC0" w:rsidRPr="00E131A3" w:rsidSect="00CA0228">
          <w:headerReference w:type="even" r:id="rId14"/>
          <w:headerReference w:type="default" r:id="rId15"/>
          <w:footerReference w:type="default" r:id="rId16"/>
          <w:headerReference w:type="first" r:id="rId17"/>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131A3" w14:paraId="7C584084" w14:textId="77777777" w:rsidTr="00795EB3">
        <w:trPr>
          <w:trHeight w:val="312"/>
        </w:trPr>
        <w:tc>
          <w:tcPr>
            <w:tcW w:w="9624" w:type="dxa"/>
            <w:gridSpan w:val="2"/>
            <w:shd w:val="clear" w:color="auto" w:fill="FFF2CC" w:themeFill="accent4" w:themeFillTint="33"/>
            <w:vAlign w:val="center"/>
          </w:tcPr>
          <w:p w14:paraId="743DA7B8" w14:textId="77777777" w:rsidR="00432EAA" w:rsidRPr="00E131A3" w:rsidRDefault="00306FCB" w:rsidP="00ED36D7">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432EAA" w:rsidRPr="00E131A3" w14:paraId="551D0865" w14:textId="77777777" w:rsidTr="00432EAA">
        <w:trPr>
          <w:trHeight w:val="369"/>
        </w:trPr>
        <w:tc>
          <w:tcPr>
            <w:tcW w:w="5797" w:type="dxa"/>
            <w:vAlign w:val="center"/>
          </w:tcPr>
          <w:p w14:paraId="60AFFFC3" w14:textId="77777777" w:rsidR="00432EAA" w:rsidRPr="00E131A3" w:rsidRDefault="00112E68" w:rsidP="00ED36D7">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5AF3C6C3" w14:textId="77777777" w:rsidR="00432EAA" w:rsidRPr="00E131A3" w:rsidRDefault="00D84CC2" w:rsidP="00ED36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w:t>
            </w:r>
          </w:p>
        </w:tc>
      </w:tr>
      <w:tr w:rsidR="00CD22B0" w:rsidRPr="00E131A3" w14:paraId="336473E2" w14:textId="77777777" w:rsidTr="00432EAA">
        <w:trPr>
          <w:trHeight w:val="369"/>
        </w:trPr>
        <w:sdt>
          <w:sdtPr>
            <w:rPr>
              <w:rFonts w:ascii="Times New Roman" w:hAnsi="Times New Roman" w:cs="Times New Roman"/>
              <w:sz w:val="20"/>
              <w:szCs w:val="20"/>
              <w:lang w:val="en-US"/>
            </w:rPr>
            <w:id w:val="-1184590319"/>
            <w:placeholder>
              <w:docPart w:val="7670329C65F64990A61C726B32940476"/>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5D7F790" w14:textId="77777777" w:rsidR="00CD22B0" w:rsidRPr="00E131A3" w:rsidRDefault="00CD22B0"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941263A" w14:textId="0DEA252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30</w:t>
            </w:r>
          </w:p>
        </w:tc>
      </w:tr>
      <w:tr w:rsidR="00CD22B0" w:rsidRPr="00E131A3" w14:paraId="13F4C926" w14:textId="77777777" w:rsidTr="00432EAA">
        <w:trPr>
          <w:trHeight w:val="369"/>
        </w:trPr>
        <w:sdt>
          <w:sdtPr>
            <w:rPr>
              <w:rFonts w:ascii="Times New Roman" w:hAnsi="Times New Roman" w:cs="Times New Roman"/>
              <w:sz w:val="20"/>
              <w:szCs w:val="20"/>
              <w:lang w:val="en-US"/>
            </w:rPr>
            <w:id w:val="1019053030"/>
            <w:placeholder>
              <w:docPart w:val="582C673574FA4A168CFD84C37F37193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FBE85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3B1E4974" w14:textId="77777777" w:rsidR="00CD22B0" w:rsidRPr="00BA47A8" w:rsidRDefault="00CD22B0" w:rsidP="00CD22B0">
            <w:pPr>
              <w:jc w:val="center"/>
              <w:rPr>
                <w:rFonts w:ascii="Times New Roman" w:hAnsi="Times New Roman" w:cs="Times New Roman"/>
                <w:sz w:val="20"/>
                <w:szCs w:val="20"/>
              </w:rPr>
            </w:pPr>
          </w:p>
        </w:tc>
      </w:tr>
      <w:tr w:rsidR="00CD22B0" w:rsidRPr="00E131A3" w14:paraId="2B183E9B" w14:textId="77777777" w:rsidTr="00432EAA">
        <w:trPr>
          <w:trHeight w:val="369"/>
        </w:trPr>
        <w:sdt>
          <w:sdtPr>
            <w:rPr>
              <w:rFonts w:ascii="Times New Roman" w:hAnsi="Times New Roman" w:cs="Times New Roman"/>
              <w:sz w:val="20"/>
              <w:szCs w:val="20"/>
              <w:lang w:val="en-US"/>
            </w:rPr>
            <w:id w:val="1894074422"/>
            <w:placeholder>
              <w:docPart w:val="791F9C6545954B7193886FB3BE548CA4"/>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0D580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09B97709" w14:textId="6346E0EC"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10</w:t>
            </w:r>
          </w:p>
        </w:tc>
      </w:tr>
      <w:tr w:rsidR="00CD22B0" w:rsidRPr="00E131A3" w14:paraId="29C2A198" w14:textId="77777777" w:rsidTr="00432EAA">
        <w:trPr>
          <w:trHeight w:val="369"/>
        </w:trPr>
        <w:sdt>
          <w:sdtPr>
            <w:rPr>
              <w:rFonts w:ascii="Times New Roman" w:hAnsi="Times New Roman" w:cs="Times New Roman"/>
              <w:sz w:val="20"/>
              <w:szCs w:val="20"/>
              <w:lang w:val="en-US"/>
            </w:rPr>
            <w:id w:val="-1149817817"/>
            <w:placeholder>
              <w:docPart w:val="E7C37E322C68438294B65FD739424FC2"/>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C268BD6" w14:textId="7AFC8A83" w:rsidR="00CD22B0" w:rsidRPr="00E131A3" w:rsidRDefault="001F7A0E"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Presentation</w:t>
                </w:r>
              </w:p>
            </w:tc>
          </w:sdtContent>
        </w:sdt>
        <w:tc>
          <w:tcPr>
            <w:tcW w:w="3827" w:type="dxa"/>
            <w:vAlign w:val="center"/>
          </w:tcPr>
          <w:p w14:paraId="4DCF6E2D" w14:textId="772D06E9" w:rsidR="00CD22B0" w:rsidRPr="00BA47A8" w:rsidRDefault="00CD22B0" w:rsidP="00CD22B0">
            <w:pPr>
              <w:jc w:val="center"/>
              <w:rPr>
                <w:rFonts w:ascii="Times New Roman" w:hAnsi="Times New Roman" w:cs="Times New Roman"/>
                <w:sz w:val="20"/>
                <w:szCs w:val="20"/>
              </w:rPr>
            </w:pPr>
          </w:p>
        </w:tc>
      </w:tr>
      <w:tr w:rsidR="00CD22B0" w:rsidRPr="00E131A3" w14:paraId="6DD4A70D" w14:textId="77777777" w:rsidTr="00432EAA">
        <w:trPr>
          <w:trHeight w:val="369"/>
        </w:trPr>
        <w:sdt>
          <w:sdtPr>
            <w:rPr>
              <w:rFonts w:ascii="Times New Roman" w:hAnsi="Times New Roman" w:cs="Times New Roman"/>
              <w:sz w:val="20"/>
              <w:szCs w:val="20"/>
              <w:lang w:val="en-US"/>
            </w:rPr>
            <w:id w:val="-390891311"/>
            <w:placeholder>
              <w:docPart w:val="8BE9DA33742B4055932A1FB673E5B079"/>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ABE179E" w14:textId="77777777" w:rsidR="00CD22B0" w:rsidRPr="00E131A3" w:rsidRDefault="00CD22B0" w:rsidP="00CD22B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99CC23E" w14:textId="77777777" w:rsidR="00CD22B0" w:rsidRPr="00BA47A8" w:rsidRDefault="00CD22B0" w:rsidP="00CD22B0">
            <w:pPr>
              <w:jc w:val="center"/>
              <w:rPr>
                <w:rFonts w:ascii="Times New Roman" w:hAnsi="Times New Roman" w:cs="Times New Roman"/>
                <w:sz w:val="20"/>
                <w:szCs w:val="20"/>
              </w:rPr>
            </w:pPr>
          </w:p>
        </w:tc>
      </w:tr>
      <w:tr w:rsidR="00CD22B0" w:rsidRPr="00E131A3" w14:paraId="784E12AD" w14:textId="77777777" w:rsidTr="00432EAA">
        <w:trPr>
          <w:trHeight w:val="369"/>
        </w:trPr>
        <w:tc>
          <w:tcPr>
            <w:tcW w:w="5797" w:type="dxa"/>
            <w:vAlign w:val="center"/>
          </w:tcPr>
          <w:p w14:paraId="1219987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AFA885B" w14:textId="0D45DD9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60</w:t>
            </w:r>
          </w:p>
        </w:tc>
      </w:tr>
      <w:tr w:rsidR="00CD22B0" w:rsidRPr="00E131A3" w14:paraId="37CB83A3" w14:textId="77777777" w:rsidTr="00432EAA">
        <w:trPr>
          <w:trHeight w:val="369"/>
        </w:trPr>
        <w:tc>
          <w:tcPr>
            <w:tcW w:w="5797" w:type="dxa"/>
            <w:vAlign w:val="center"/>
          </w:tcPr>
          <w:p w14:paraId="662F6E5B" w14:textId="77777777" w:rsidR="00CD22B0" w:rsidRPr="00E131A3" w:rsidRDefault="00CD22B0" w:rsidP="00CD22B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4A98E79" w14:textId="77777777" w:rsidR="00CD22B0" w:rsidRPr="00BA47A8" w:rsidRDefault="00CD22B0" w:rsidP="00CD22B0">
            <w:pPr>
              <w:jc w:val="center"/>
              <w:rPr>
                <w:rFonts w:ascii="Times New Roman" w:hAnsi="Times New Roman" w:cs="Times New Roman"/>
                <w:sz w:val="20"/>
                <w:szCs w:val="20"/>
              </w:rPr>
            </w:pPr>
            <w:r>
              <w:rPr>
                <w:rFonts w:ascii="Times New Roman" w:hAnsi="Times New Roman" w:cs="Times New Roman"/>
                <w:sz w:val="20"/>
                <w:szCs w:val="20"/>
              </w:rPr>
              <w:t>100</w:t>
            </w:r>
          </w:p>
        </w:tc>
      </w:tr>
    </w:tbl>
    <w:p w14:paraId="1585C93A" w14:textId="77777777" w:rsidR="001433DF" w:rsidRPr="00E131A3" w:rsidRDefault="001433DF" w:rsidP="008E66D8">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BF218E" w:rsidRPr="00E131A3" w14:paraId="42DB3E43" w14:textId="77777777" w:rsidTr="00613B3F">
        <w:trPr>
          <w:trHeight w:val="392"/>
        </w:trPr>
        <w:tc>
          <w:tcPr>
            <w:tcW w:w="9624" w:type="dxa"/>
            <w:gridSpan w:val="3"/>
            <w:shd w:val="clear" w:color="auto" w:fill="FFF2CC" w:themeFill="accent4" w:themeFillTint="33"/>
            <w:vAlign w:val="center"/>
          </w:tcPr>
          <w:p w14:paraId="488574B6" w14:textId="77777777" w:rsidR="00BF218E" w:rsidRPr="00E131A3" w:rsidRDefault="00112E68" w:rsidP="00112E68">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sidR="00306FCB">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00BF218E"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00BF218E" w:rsidRPr="00E131A3">
              <w:rPr>
                <w:rFonts w:ascii="Times New Roman" w:hAnsi="Times New Roman" w:cs="Times New Roman"/>
                <w:sz w:val="20"/>
                <w:szCs w:val="20"/>
                <w:lang w:val="en-US"/>
              </w:rPr>
              <w:t xml:space="preserve">, </w:t>
            </w:r>
            <w:r w:rsidR="00BF218E" w:rsidRPr="00112E68">
              <w:rPr>
                <w:rFonts w:ascii="Times New Roman" w:hAnsi="Times New Roman" w:cs="Times New Roman"/>
                <w:sz w:val="20"/>
                <w:szCs w:val="20"/>
                <w:lang w:val="en-US"/>
              </w:rPr>
              <w:t xml:space="preserve">4: </w:t>
            </w:r>
            <w:r w:rsidRPr="00112E68">
              <w:rPr>
                <w:rFonts w:ascii="Times New Roman" w:hAnsi="Times New Roman" w:cs="Times New Roman"/>
                <w:sz w:val="20"/>
                <w:szCs w:val="20"/>
                <w:lang w:val="en-US"/>
              </w:rPr>
              <w:t>High</w:t>
            </w:r>
            <w:r w:rsidR="00BF218E" w:rsidRPr="00112E68">
              <w:rPr>
                <w:rFonts w:ascii="Times New Roman" w:hAnsi="Times New Roman" w:cs="Times New Roman"/>
                <w:sz w:val="20"/>
                <w:szCs w:val="20"/>
                <w:lang w:val="en-US"/>
              </w:rPr>
              <w:t>, 3:</w:t>
            </w:r>
            <w:r w:rsidR="00BF218E"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00BF218E"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00BF218E"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00BF218E" w:rsidRPr="00E131A3">
              <w:rPr>
                <w:rFonts w:ascii="Times New Roman" w:hAnsi="Times New Roman" w:cs="Times New Roman"/>
                <w:sz w:val="20"/>
                <w:szCs w:val="20"/>
                <w:lang w:val="en-US"/>
              </w:rPr>
              <w:t>)</w:t>
            </w:r>
          </w:p>
        </w:tc>
      </w:tr>
      <w:tr w:rsidR="00BF218E" w:rsidRPr="00E131A3" w14:paraId="67114C9E" w14:textId="77777777" w:rsidTr="00FF6F57">
        <w:trPr>
          <w:trHeight w:hRule="exact" w:val="510"/>
        </w:trPr>
        <w:tc>
          <w:tcPr>
            <w:tcW w:w="552" w:type="dxa"/>
            <w:vAlign w:val="center"/>
          </w:tcPr>
          <w:p w14:paraId="6FF06980" w14:textId="77777777" w:rsidR="00BF218E" w:rsidRPr="00E131A3" w:rsidRDefault="00BF218E" w:rsidP="003E058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750C598B" w14:textId="77777777" w:rsidR="00BF218E" w:rsidRPr="00E131A3" w:rsidRDefault="00112E68"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75D4280C" w14:textId="77777777" w:rsidR="00BF218E" w:rsidRPr="00E131A3" w:rsidRDefault="00306FCB"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4B7C46" w:rsidRPr="00E131A3" w14:paraId="5D336B59" w14:textId="77777777" w:rsidTr="0023235B">
        <w:trPr>
          <w:trHeight w:hRule="exact" w:val="665"/>
        </w:trPr>
        <w:tc>
          <w:tcPr>
            <w:tcW w:w="552" w:type="dxa"/>
            <w:shd w:val="clear" w:color="auto" w:fill="FFFFFF" w:themeFill="background1"/>
            <w:vAlign w:val="center"/>
          </w:tcPr>
          <w:p w14:paraId="1DB537C5"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vAlign w:val="center"/>
          </w:tcPr>
          <w:p w14:paraId="4C294965" w14:textId="24E2C70F" w:rsidR="004B7C46" w:rsidRPr="0023235B" w:rsidRDefault="004B7C46" w:rsidP="004B7C46">
            <w:pPr>
              <w:spacing w:after="0" w:line="240" w:lineRule="auto"/>
              <w:rPr>
                <w:rFonts w:ascii="Times New Roman" w:hAnsi="Times New Roman" w:cs="Times New Roman"/>
                <w:sz w:val="20"/>
                <w:szCs w:val="20"/>
                <w:lang w:val="en-US"/>
              </w:rPr>
            </w:pPr>
            <w:r w:rsidRPr="0023235B">
              <w:rPr>
                <w:lang w:val="en-US"/>
              </w:rPr>
              <w:t xml:space="preserve">Self-development skill by adopting the importance of life-long education and closely monitoring advances made in the field of horse breeding, </w:t>
            </w:r>
          </w:p>
        </w:tc>
        <w:tc>
          <w:tcPr>
            <w:tcW w:w="1275" w:type="dxa"/>
            <w:tcBorders>
              <w:top w:val="single" w:sz="6" w:space="0" w:color="auto"/>
            </w:tcBorders>
            <w:shd w:val="clear" w:color="auto" w:fill="auto"/>
            <w:vAlign w:val="center"/>
          </w:tcPr>
          <w:p w14:paraId="66F196CF" w14:textId="53B20042" w:rsidR="004B7C46" w:rsidRPr="00E131A3" w:rsidRDefault="004B7C46" w:rsidP="004B7C4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4B7C46" w:rsidRPr="00E131A3" w14:paraId="69F2F956" w14:textId="77777777" w:rsidTr="00FF6F57">
        <w:trPr>
          <w:trHeight w:hRule="exact" w:val="510"/>
        </w:trPr>
        <w:tc>
          <w:tcPr>
            <w:tcW w:w="552" w:type="dxa"/>
            <w:shd w:val="clear" w:color="auto" w:fill="FFFFFF" w:themeFill="background1"/>
            <w:vAlign w:val="center"/>
          </w:tcPr>
          <w:p w14:paraId="18AA219B"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vAlign w:val="center"/>
          </w:tcPr>
          <w:p w14:paraId="51D7FCD7" w14:textId="74DA0EB3" w:rsidR="004B7C46" w:rsidRPr="00777FD6" w:rsidRDefault="004B7C46" w:rsidP="004B7C46">
            <w:pPr>
              <w:spacing w:after="0" w:line="240" w:lineRule="auto"/>
              <w:rPr>
                <w:lang w:val="en-US"/>
              </w:rPr>
            </w:pPr>
            <w:r>
              <w:rPr>
                <w:lang w:val="en-US"/>
              </w:rPr>
              <w:t>Theoretical and applied knowledge on this profession and relevant fields,</w:t>
            </w:r>
          </w:p>
        </w:tc>
        <w:tc>
          <w:tcPr>
            <w:tcW w:w="1275" w:type="dxa"/>
            <w:tcBorders>
              <w:top w:val="single" w:sz="6" w:space="0" w:color="auto"/>
              <w:bottom w:val="single" w:sz="6" w:space="0" w:color="auto"/>
            </w:tcBorders>
            <w:shd w:val="clear" w:color="auto" w:fill="auto"/>
            <w:vAlign w:val="center"/>
          </w:tcPr>
          <w:p w14:paraId="660BB386" w14:textId="75DF6E55" w:rsidR="004B7C46" w:rsidRPr="009C149D" w:rsidRDefault="004B7C46" w:rsidP="004B7C4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4B7C46" w:rsidRPr="00E131A3" w14:paraId="1DA22B1A" w14:textId="77777777" w:rsidTr="00FF6F57">
        <w:trPr>
          <w:trHeight w:hRule="exact" w:val="510"/>
        </w:trPr>
        <w:tc>
          <w:tcPr>
            <w:tcW w:w="552" w:type="dxa"/>
            <w:shd w:val="clear" w:color="auto" w:fill="FFFFFF" w:themeFill="background1"/>
            <w:vAlign w:val="center"/>
          </w:tcPr>
          <w:p w14:paraId="29545A65"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vAlign w:val="center"/>
          </w:tcPr>
          <w:p w14:paraId="241C9BBA" w14:textId="6C72EF26" w:rsidR="004B7C46" w:rsidRPr="00777FD6" w:rsidRDefault="004B7C46" w:rsidP="004B7C46">
            <w:pPr>
              <w:spacing w:after="0" w:line="240" w:lineRule="auto"/>
              <w:rPr>
                <w:rFonts w:ascii="Times New Roman" w:hAnsi="Times New Roman" w:cs="Times New Roman"/>
                <w:sz w:val="20"/>
                <w:szCs w:val="20"/>
                <w:lang w:val="en-US"/>
              </w:rPr>
            </w:pPr>
            <w:r>
              <w:rPr>
                <w:lang w:val="en-US"/>
              </w:rPr>
              <w:t>Ability to identify, analyze and develop solutions against the problems encountered,</w:t>
            </w:r>
          </w:p>
        </w:tc>
        <w:tc>
          <w:tcPr>
            <w:tcW w:w="1275" w:type="dxa"/>
            <w:tcBorders>
              <w:top w:val="single" w:sz="6" w:space="0" w:color="auto"/>
              <w:bottom w:val="single" w:sz="6" w:space="0" w:color="auto"/>
            </w:tcBorders>
            <w:shd w:val="clear" w:color="auto" w:fill="auto"/>
            <w:vAlign w:val="center"/>
          </w:tcPr>
          <w:p w14:paraId="788EE989" w14:textId="57408834" w:rsidR="004B7C46" w:rsidRPr="009C149D" w:rsidRDefault="004B7C46" w:rsidP="004B7C4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4B7C46" w:rsidRPr="00E131A3" w14:paraId="665C8CFA" w14:textId="77777777" w:rsidTr="0023235B">
        <w:trPr>
          <w:trHeight w:hRule="exact" w:val="759"/>
        </w:trPr>
        <w:tc>
          <w:tcPr>
            <w:tcW w:w="552" w:type="dxa"/>
            <w:shd w:val="clear" w:color="auto" w:fill="FFFFFF" w:themeFill="background1"/>
            <w:vAlign w:val="center"/>
          </w:tcPr>
          <w:p w14:paraId="715C4182"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vAlign w:val="center"/>
          </w:tcPr>
          <w:p w14:paraId="7B4A19D9" w14:textId="104D63E4" w:rsidR="004B7C46" w:rsidRPr="0023235B" w:rsidRDefault="004B7C46" w:rsidP="004B7C46">
            <w:pPr>
              <w:spacing w:after="0" w:line="240" w:lineRule="auto"/>
              <w:rPr>
                <w:rFonts w:ascii="Times New Roman" w:hAnsi="Times New Roman" w:cs="Times New Roman"/>
                <w:sz w:val="20"/>
                <w:szCs w:val="20"/>
                <w:lang w:val="en-US"/>
              </w:rPr>
            </w:pPr>
            <w:r w:rsidRPr="0023235B">
              <w:rPr>
                <w:lang w:val="en-US"/>
              </w:rPr>
              <w:t>Ability to use basic theoretical and applied knowledge about this field on same field or on any other field at same level,</w:t>
            </w:r>
          </w:p>
        </w:tc>
        <w:tc>
          <w:tcPr>
            <w:tcW w:w="1275" w:type="dxa"/>
            <w:tcBorders>
              <w:top w:val="single" w:sz="6" w:space="0" w:color="auto"/>
            </w:tcBorders>
            <w:shd w:val="clear" w:color="auto" w:fill="auto"/>
            <w:vAlign w:val="center"/>
          </w:tcPr>
          <w:p w14:paraId="64CEA353" w14:textId="21FEBD7E" w:rsidR="004B7C46" w:rsidRPr="009C149D" w:rsidRDefault="004B7C46" w:rsidP="004B7C4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4B7C46" w:rsidRPr="00E131A3" w14:paraId="7D066B1A" w14:textId="77777777" w:rsidTr="0023235B">
        <w:trPr>
          <w:trHeight w:hRule="exact" w:val="686"/>
        </w:trPr>
        <w:tc>
          <w:tcPr>
            <w:tcW w:w="552" w:type="dxa"/>
            <w:shd w:val="clear" w:color="auto" w:fill="FFFFFF" w:themeFill="background1"/>
            <w:vAlign w:val="center"/>
          </w:tcPr>
          <w:p w14:paraId="07994D42"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vAlign w:val="center"/>
          </w:tcPr>
          <w:p w14:paraId="1F3588D0" w14:textId="03FDE8A4" w:rsidR="004B7C46" w:rsidRPr="0023235B" w:rsidRDefault="004B7C46" w:rsidP="004B7C46">
            <w:pPr>
              <w:spacing w:after="0" w:line="240" w:lineRule="auto"/>
              <w:rPr>
                <w:rFonts w:ascii="Times New Roman" w:hAnsi="Times New Roman" w:cs="Times New Roman"/>
                <w:sz w:val="20"/>
                <w:szCs w:val="20"/>
                <w:lang w:val="en-US"/>
              </w:rPr>
            </w:pPr>
            <w:r w:rsidRPr="0023235B">
              <w:rPr>
                <w:lang w:val="en-US"/>
              </w:rPr>
              <w:t>Ability to identify, analyze and develop solutions against the problems encountered in the relevant field</w:t>
            </w:r>
          </w:p>
        </w:tc>
        <w:tc>
          <w:tcPr>
            <w:tcW w:w="1275" w:type="dxa"/>
            <w:tcBorders>
              <w:top w:val="single" w:sz="6" w:space="0" w:color="auto"/>
            </w:tcBorders>
            <w:shd w:val="clear" w:color="auto" w:fill="auto"/>
            <w:vAlign w:val="center"/>
          </w:tcPr>
          <w:p w14:paraId="63CE5100" w14:textId="6EC825EC" w:rsidR="004B7C46" w:rsidRPr="009C149D" w:rsidRDefault="004B7C46" w:rsidP="004B7C4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4B7C46" w:rsidRPr="00E131A3" w14:paraId="0BFB8779" w14:textId="77777777" w:rsidTr="00FF6F57">
        <w:trPr>
          <w:trHeight w:hRule="exact" w:val="510"/>
        </w:trPr>
        <w:tc>
          <w:tcPr>
            <w:tcW w:w="552" w:type="dxa"/>
            <w:shd w:val="clear" w:color="auto" w:fill="FFFFFF" w:themeFill="background1"/>
            <w:vAlign w:val="center"/>
          </w:tcPr>
          <w:p w14:paraId="7A47B92E"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vAlign w:val="center"/>
          </w:tcPr>
          <w:p w14:paraId="2C9819EA" w14:textId="3ED281A4" w:rsidR="004B7C46" w:rsidRPr="0023235B" w:rsidRDefault="004B7C46" w:rsidP="004B7C46">
            <w:pPr>
              <w:spacing w:after="0" w:line="240" w:lineRule="auto"/>
              <w:rPr>
                <w:rFonts w:ascii="Times New Roman" w:hAnsi="Times New Roman" w:cs="Times New Roman"/>
                <w:sz w:val="20"/>
                <w:szCs w:val="20"/>
                <w:lang w:val="en-US"/>
              </w:rPr>
            </w:pPr>
            <w:r w:rsidRPr="0023235B">
              <w:rPr>
                <w:lang w:val="en-US"/>
              </w:rPr>
              <w:t xml:space="preserve">Verbal and written efficient communication skills in Turkish, </w:t>
            </w:r>
          </w:p>
        </w:tc>
        <w:tc>
          <w:tcPr>
            <w:tcW w:w="1275" w:type="dxa"/>
            <w:tcBorders>
              <w:top w:val="single" w:sz="6" w:space="0" w:color="auto"/>
            </w:tcBorders>
            <w:shd w:val="clear" w:color="auto" w:fill="auto"/>
            <w:vAlign w:val="center"/>
          </w:tcPr>
          <w:p w14:paraId="6226F7C1" w14:textId="02A7C322" w:rsidR="004B7C46" w:rsidRPr="009C149D" w:rsidRDefault="004B7C46" w:rsidP="004B7C4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4B7C46" w:rsidRPr="00E131A3" w14:paraId="52B3F301" w14:textId="77777777" w:rsidTr="0023235B">
        <w:trPr>
          <w:trHeight w:hRule="exact" w:val="730"/>
        </w:trPr>
        <w:tc>
          <w:tcPr>
            <w:tcW w:w="552" w:type="dxa"/>
            <w:shd w:val="clear" w:color="auto" w:fill="FFFFFF" w:themeFill="background1"/>
            <w:vAlign w:val="center"/>
          </w:tcPr>
          <w:p w14:paraId="4B88F710"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vAlign w:val="center"/>
          </w:tcPr>
          <w:p w14:paraId="607AECF0" w14:textId="2CC454E9" w:rsidR="004B7C46" w:rsidRPr="0023235B" w:rsidRDefault="004B7C46" w:rsidP="004B7C46">
            <w:pPr>
              <w:spacing w:after="0" w:line="240" w:lineRule="auto"/>
              <w:rPr>
                <w:rFonts w:ascii="Times New Roman" w:hAnsi="Times New Roman" w:cs="Times New Roman"/>
                <w:sz w:val="20"/>
                <w:szCs w:val="20"/>
                <w:lang w:val="en-US"/>
              </w:rPr>
            </w:pPr>
            <w:r w:rsidRPr="0023235B">
              <w:rPr>
                <w:lang w:val="en-US"/>
              </w:rPr>
              <w:t>Ability and skill to access knowledge, monitor scientific and technological developments and to ensure continuous self-development,</w:t>
            </w:r>
          </w:p>
        </w:tc>
        <w:tc>
          <w:tcPr>
            <w:tcW w:w="1275" w:type="dxa"/>
            <w:tcBorders>
              <w:top w:val="single" w:sz="6" w:space="0" w:color="auto"/>
            </w:tcBorders>
            <w:shd w:val="clear" w:color="auto" w:fill="auto"/>
            <w:vAlign w:val="center"/>
          </w:tcPr>
          <w:p w14:paraId="66E0A201" w14:textId="7FC56F98" w:rsidR="004B7C46" w:rsidRPr="009C149D" w:rsidRDefault="004B7C46" w:rsidP="004B7C4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4B7C46" w:rsidRPr="00E131A3" w14:paraId="546AD65D" w14:textId="77777777" w:rsidTr="00FF6F57">
        <w:trPr>
          <w:trHeight w:hRule="exact" w:val="510"/>
        </w:trPr>
        <w:tc>
          <w:tcPr>
            <w:tcW w:w="552" w:type="dxa"/>
            <w:shd w:val="clear" w:color="auto" w:fill="FFFFFF" w:themeFill="background1"/>
            <w:vAlign w:val="center"/>
          </w:tcPr>
          <w:p w14:paraId="5C7E43C1"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vAlign w:val="center"/>
          </w:tcPr>
          <w:p w14:paraId="72FA2D82" w14:textId="02FA2A71" w:rsidR="004B7C46" w:rsidRPr="00777FD6" w:rsidRDefault="004B7C46" w:rsidP="004B7C46">
            <w:pPr>
              <w:spacing w:after="0" w:line="240" w:lineRule="auto"/>
              <w:rPr>
                <w:rFonts w:ascii="Times New Roman" w:hAnsi="Times New Roman" w:cs="Times New Roman"/>
                <w:sz w:val="20"/>
                <w:szCs w:val="20"/>
                <w:lang w:val="en-US"/>
              </w:rPr>
            </w:pPr>
            <w:r>
              <w:rPr>
                <w:lang w:val="en-US"/>
              </w:rPr>
              <w:t xml:space="preserve">The awareness on professional and ethical responsibility, </w:t>
            </w:r>
          </w:p>
        </w:tc>
        <w:tc>
          <w:tcPr>
            <w:tcW w:w="1275" w:type="dxa"/>
            <w:tcBorders>
              <w:top w:val="single" w:sz="6" w:space="0" w:color="auto"/>
              <w:bottom w:val="single" w:sz="6" w:space="0" w:color="auto"/>
            </w:tcBorders>
            <w:shd w:val="clear" w:color="auto" w:fill="auto"/>
            <w:vAlign w:val="center"/>
          </w:tcPr>
          <w:p w14:paraId="02B0D1BC" w14:textId="2E1EA1A7" w:rsidR="004B7C46" w:rsidRPr="00E131A3" w:rsidRDefault="004B7C46" w:rsidP="004B7C4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4B7C46" w:rsidRPr="00E131A3" w14:paraId="1E85D203" w14:textId="77777777" w:rsidTr="00FF6F57">
        <w:trPr>
          <w:trHeight w:hRule="exact" w:val="510"/>
        </w:trPr>
        <w:tc>
          <w:tcPr>
            <w:tcW w:w="552" w:type="dxa"/>
            <w:shd w:val="clear" w:color="auto" w:fill="FFFFFF" w:themeFill="background1"/>
            <w:vAlign w:val="center"/>
          </w:tcPr>
          <w:p w14:paraId="21AE890D"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vAlign w:val="center"/>
          </w:tcPr>
          <w:p w14:paraId="3FCC8B58" w14:textId="6A541533" w:rsidR="004B7C46" w:rsidRPr="00777FD6" w:rsidRDefault="004B7C46" w:rsidP="004B7C46">
            <w:pPr>
              <w:spacing w:after="0" w:line="240" w:lineRule="auto"/>
              <w:rPr>
                <w:rFonts w:ascii="Times New Roman" w:hAnsi="Times New Roman" w:cs="Times New Roman"/>
                <w:sz w:val="20"/>
                <w:szCs w:val="20"/>
                <w:lang w:val="en-US"/>
              </w:rPr>
            </w:pPr>
            <w:r>
              <w:rPr>
                <w:lang w:val="en-US"/>
              </w:rPr>
              <w:t>Ability and skill of individual work and team work,</w:t>
            </w:r>
          </w:p>
        </w:tc>
        <w:tc>
          <w:tcPr>
            <w:tcW w:w="1275" w:type="dxa"/>
            <w:tcBorders>
              <w:top w:val="single" w:sz="6" w:space="0" w:color="auto"/>
              <w:bottom w:val="single" w:sz="6" w:space="0" w:color="auto"/>
            </w:tcBorders>
            <w:shd w:val="clear" w:color="auto" w:fill="auto"/>
            <w:vAlign w:val="center"/>
          </w:tcPr>
          <w:p w14:paraId="250A7DB8" w14:textId="07C184C6" w:rsidR="004B7C46" w:rsidRPr="00E131A3" w:rsidRDefault="004B7C46" w:rsidP="004B7C4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4B7C46" w:rsidRPr="00E131A3" w14:paraId="1527F27E" w14:textId="77777777" w:rsidTr="0023235B">
        <w:trPr>
          <w:trHeight w:hRule="exact" w:val="791"/>
        </w:trPr>
        <w:tc>
          <w:tcPr>
            <w:tcW w:w="552" w:type="dxa"/>
            <w:shd w:val="clear" w:color="auto" w:fill="FFFFFF" w:themeFill="background1"/>
            <w:vAlign w:val="center"/>
          </w:tcPr>
          <w:p w14:paraId="0ED69296"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vAlign w:val="center"/>
          </w:tcPr>
          <w:p w14:paraId="58C241A2" w14:textId="0487ACF0" w:rsidR="004B7C46" w:rsidRPr="0023235B" w:rsidRDefault="004B7C46" w:rsidP="004B7C46">
            <w:pPr>
              <w:spacing w:after="0" w:line="240" w:lineRule="auto"/>
              <w:rPr>
                <w:rFonts w:ascii="Times New Roman" w:hAnsi="Times New Roman" w:cs="Times New Roman"/>
                <w:sz w:val="20"/>
                <w:szCs w:val="20"/>
                <w:lang w:val="en-US"/>
              </w:rPr>
            </w:pPr>
            <w:r w:rsidRPr="0023235B">
              <w:rPr>
                <w:lang w:val="en-US"/>
              </w:rPr>
              <w:t>Empathize with the horse and accordingly, with all live beings, the skill of being patient and kind-hearted,</w:t>
            </w:r>
          </w:p>
        </w:tc>
        <w:tc>
          <w:tcPr>
            <w:tcW w:w="1275" w:type="dxa"/>
            <w:tcBorders>
              <w:top w:val="single" w:sz="6" w:space="0" w:color="auto"/>
            </w:tcBorders>
            <w:shd w:val="clear" w:color="auto" w:fill="auto"/>
            <w:vAlign w:val="center"/>
          </w:tcPr>
          <w:p w14:paraId="2F5CC615" w14:textId="36F697D2" w:rsidR="004B7C46" w:rsidRPr="00E131A3" w:rsidRDefault="004B7C46" w:rsidP="004B7C4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4B7C46" w:rsidRPr="00E131A3" w14:paraId="5D90D363" w14:textId="77777777" w:rsidTr="00FF6F57">
        <w:trPr>
          <w:trHeight w:hRule="exact" w:val="510"/>
        </w:trPr>
        <w:tc>
          <w:tcPr>
            <w:tcW w:w="552" w:type="dxa"/>
            <w:shd w:val="clear" w:color="auto" w:fill="FFFFFF" w:themeFill="background1"/>
            <w:vAlign w:val="center"/>
          </w:tcPr>
          <w:p w14:paraId="388E7D9A"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vAlign w:val="center"/>
          </w:tcPr>
          <w:p w14:paraId="4D754EC4" w14:textId="64022ADB" w:rsidR="004B7C46" w:rsidRPr="00777FD6" w:rsidRDefault="004B7C46" w:rsidP="004B7C46">
            <w:pPr>
              <w:spacing w:after="0" w:line="240" w:lineRule="auto"/>
              <w:rPr>
                <w:rFonts w:ascii="Times New Roman" w:hAnsi="Times New Roman" w:cs="Times New Roman"/>
                <w:sz w:val="20"/>
                <w:szCs w:val="20"/>
                <w:lang w:val="en-US"/>
              </w:rPr>
            </w:pPr>
            <w:r>
              <w:rPr>
                <w:lang w:val="en-US"/>
              </w:rPr>
              <w:t>The skill of welcoming the change and the innovation,</w:t>
            </w:r>
          </w:p>
        </w:tc>
        <w:tc>
          <w:tcPr>
            <w:tcW w:w="1275" w:type="dxa"/>
            <w:tcBorders>
              <w:top w:val="single" w:sz="6" w:space="0" w:color="auto"/>
              <w:bottom w:val="single" w:sz="6" w:space="0" w:color="auto"/>
            </w:tcBorders>
            <w:shd w:val="clear" w:color="auto" w:fill="auto"/>
            <w:vAlign w:val="center"/>
          </w:tcPr>
          <w:p w14:paraId="285B9C88" w14:textId="6D85F01D" w:rsidR="004B7C46" w:rsidRPr="00E131A3" w:rsidRDefault="004B7C46" w:rsidP="004B7C4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r w:rsidR="004B7C46" w:rsidRPr="00E131A3" w14:paraId="638C8159" w14:textId="77777777" w:rsidTr="00FF6F57">
        <w:trPr>
          <w:trHeight w:hRule="exact" w:val="510"/>
        </w:trPr>
        <w:tc>
          <w:tcPr>
            <w:tcW w:w="552" w:type="dxa"/>
            <w:shd w:val="clear" w:color="auto" w:fill="FFFFFF" w:themeFill="background1"/>
            <w:vAlign w:val="center"/>
          </w:tcPr>
          <w:p w14:paraId="180A6FD5" w14:textId="77777777" w:rsidR="004B7C46" w:rsidRPr="00E131A3" w:rsidRDefault="004B7C46" w:rsidP="004B7C46">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vAlign w:val="center"/>
          </w:tcPr>
          <w:p w14:paraId="63710350" w14:textId="42331230" w:rsidR="004B7C46" w:rsidRPr="00777FD6" w:rsidRDefault="004B7C46" w:rsidP="004B7C46">
            <w:pPr>
              <w:spacing w:after="0" w:line="240" w:lineRule="auto"/>
              <w:rPr>
                <w:rFonts w:ascii="Times New Roman" w:hAnsi="Times New Roman" w:cs="Times New Roman"/>
                <w:sz w:val="20"/>
                <w:szCs w:val="20"/>
                <w:lang w:val="en-US"/>
              </w:rPr>
            </w:pPr>
            <w:r>
              <w:rPr>
                <w:lang w:val="en-US"/>
              </w:rPr>
              <w:t>The awareness of human and animal rights,</w:t>
            </w:r>
          </w:p>
        </w:tc>
        <w:tc>
          <w:tcPr>
            <w:tcW w:w="1275" w:type="dxa"/>
            <w:tcBorders>
              <w:top w:val="single" w:sz="6" w:space="0" w:color="auto"/>
              <w:bottom w:val="single" w:sz="12" w:space="0" w:color="auto"/>
            </w:tcBorders>
            <w:shd w:val="clear" w:color="auto" w:fill="auto"/>
            <w:vAlign w:val="center"/>
          </w:tcPr>
          <w:p w14:paraId="0198F21A" w14:textId="716448E9" w:rsidR="004B7C46" w:rsidRPr="00E131A3" w:rsidRDefault="004B7C46" w:rsidP="004B7C46">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977"/>
        <w:gridCol w:w="1701"/>
        <w:gridCol w:w="1487"/>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23235B">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977" w:type="dxa"/>
            <w:shd w:val="clear" w:color="auto" w:fill="FFFFFF" w:themeFill="background1"/>
            <w:vAlign w:val="center"/>
          </w:tcPr>
          <w:p w14:paraId="2736EB7B" w14:textId="759BEF6D" w:rsidR="00CD22B0" w:rsidRDefault="0023235B" w:rsidP="00CD22B0">
            <w:pPr>
              <w:jc w:val="center"/>
              <w:rPr>
                <w:rFonts w:ascii="Times New Roman" w:hAnsi="Times New Roman" w:cs="Times New Roman"/>
                <w:sz w:val="20"/>
                <w:szCs w:val="20"/>
              </w:rPr>
            </w:pPr>
            <w:r>
              <w:rPr>
                <w:rFonts w:ascii="Times New Roman" w:hAnsi="Times New Roman" w:cs="Times New Roman"/>
                <w:sz w:val="20"/>
                <w:szCs w:val="20"/>
              </w:rPr>
              <w:t>Öğr. Gör. Dr. Sibel DANIŞAN</w:t>
            </w:r>
          </w:p>
        </w:tc>
        <w:tc>
          <w:tcPr>
            <w:tcW w:w="1701"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1487"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23235B">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977"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1701"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1487"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F928B" w14:textId="77777777" w:rsidR="00A554D7" w:rsidRDefault="00A554D7" w:rsidP="00B41ECB">
      <w:pPr>
        <w:spacing w:after="0" w:line="240" w:lineRule="auto"/>
      </w:pPr>
      <w:r>
        <w:separator/>
      </w:r>
    </w:p>
  </w:endnote>
  <w:endnote w:type="continuationSeparator" w:id="0">
    <w:p w14:paraId="0CA9AE36" w14:textId="77777777" w:rsidR="00A554D7" w:rsidRDefault="00A554D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1:</w:t>
    </w:r>
    <w:r w:rsidR="005B1D5D">
      <w:rPr>
        <w:rFonts w:ascii="Times New Roman" w:hAnsi="Times New Roman" w:cs="Times New Roman"/>
        <w:sz w:val="16"/>
        <w:szCs w:val="16"/>
        <w:lang w:val="en-US"/>
      </w:rPr>
      <w:t>Expression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432F8" w14:textId="77777777" w:rsidR="00BE4AC1"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BE4AC1">
      <w:rPr>
        <w:sz w:val="20"/>
        <w:szCs w:val="20"/>
      </w:rPr>
      <w:t xml:space="preserve">ANIMAL AND PLANT PRODUCTION </w:t>
    </w:r>
  </w:p>
  <w:p w14:paraId="414AAB50" w14:textId="5B03A9C1" w:rsidR="00165EC8" w:rsidRPr="00CA0228" w:rsidRDefault="00112E68" w:rsidP="00CA0228">
    <w:pPr>
      <w:shd w:val="clear" w:color="auto" w:fill="FFFFFF"/>
      <w:spacing w:after="0" w:line="240" w:lineRule="auto"/>
      <w:ind w:left="284" w:hanging="284"/>
      <w:jc w:val="center"/>
      <w:rPr>
        <w:sz w:val="20"/>
        <w:szCs w:val="20"/>
      </w:rPr>
    </w:pPr>
    <w:r>
      <w:rPr>
        <w:sz w:val="20"/>
        <w:szCs w:val="20"/>
      </w:rPr>
      <w:t>DEPARTMENT</w:t>
    </w:r>
    <w:r w:rsidR="00CA0228" w:rsidRPr="00CA0228">
      <w:rPr>
        <w:sz w:val="20"/>
        <w:szCs w:val="20"/>
      </w:rPr>
      <w:t xml:space="preserve"> </w:t>
    </w:r>
    <w:r w:rsidR="00F205CB">
      <w:rPr>
        <w:sz w:val="20"/>
        <w:szCs w:val="20"/>
      </w:rPr>
      <w:t>©</w:t>
    </w:r>
    <w:r w:rsidR="001A110D">
      <w:rPr>
        <w:sz w:val="20"/>
        <w:szCs w:val="20"/>
      </w:rPr>
      <w:t xml:space="preserve"> </w:t>
    </w:r>
    <w:r w:rsidR="00CA0228"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A0475" w14:textId="77777777" w:rsidR="00A554D7" w:rsidRDefault="00A554D7" w:rsidP="00B41ECB">
      <w:pPr>
        <w:spacing w:after="0" w:line="240" w:lineRule="auto"/>
      </w:pPr>
      <w:r>
        <w:separator/>
      </w:r>
    </w:p>
  </w:footnote>
  <w:footnote w:type="continuationSeparator" w:id="0">
    <w:p w14:paraId="42217C56" w14:textId="77777777" w:rsidR="00A554D7" w:rsidRDefault="00A554D7"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4164E"/>
    <w:rsid w:val="00081895"/>
    <w:rsid w:val="00085298"/>
    <w:rsid w:val="000A6D7A"/>
    <w:rsid w:val="000B626A"/>
    <w:rsid w:val="000C6AD0"/>
    <w:rsid w:val="000E0C74"/>
    <w:rsid w:val="000E2808"/>
    <w:rsid w:val="00106957"/>
    <w:rsid w:val="00112E68"/>
    <w:rsid w:val="00115500"/>
    <w:rsid w:val="00115EB6"/>
    <w:rsid w:val="00124B45"/>
    <w:rsid w:val="00134D5C"/>
    <w:rsid w:val="00137927"/>
    <w:rsid w:val="001433DF"/>
    <w:rsid w:val="001620F8"/>
    <w:rsid w:val="00165EC8"/>
    <w:rsid w:val="001701C3"/>
    <w:rsid w:val="001831D8"/>
    <w:rsid w:val="001A110D"/>
    <w:rsid w:val="001A4A1A"/>
    <w:rsid w:val="001C1EB9"/>
    <w:rsid w:val="001E1BF3"/>
    <w:rsid w:val="001F7A0E"/>
    <w:rsid w:val="002125A7"/>
    <w:rsid w:val="00215A8C"/>
    <w:rsid w:val="0023235B"/>
    <w:rsid w:val="002400EF"/>
    <w:rsid w:val="00264935"/>
    <w:rsid w:val="00285FA2"/>
    <w:rsid w:val="002C2A55"/>
    <w:rsid w:val="002C3897"/>
    <w:rsid w:val="002C392C"/>
    <w:rsid w:val="002E1A0B"/>
    <w:rsid w:val="00306FCB"/>
    <w:rsid w:val="0032057E"/>
    <w:rsid w:val="00324ECB"/>
    <w:rsid w:val="00364B57"/>
    <w:rsid w:val="00390B57"/>
    <w:rsid w:val="003C3D6F"/>
    <w:rsid w:val="003E0233"/>
    <w:rsid w:val="003E403F"/>
    <w:rsid w:val="00422B3B"/>
    <w:rsid w:val="00432EAA"/>
    <w:rsid w:val="004345A9"/>
    <w:rsid w:val="00445E92"/>
    <w:rsid w:val="004470D9"/>
    <w:rsid w:val="00455A4F"/>
    <w:rsid w:val="00457DD4"/>
    <w:rsid w:val="004628DB"/>
    <w:rsid w:val="00474F85"/>
    <w:rsid w:val="00485D12"/>
    <w:rsid w:val="004A74FF"/>
    <w:rsid w:val="004B7C46"/>
    <w:rsid w:val="004E6560"/>
    <w:rsid w:val="004F6559"/>
    <w:rsid w:val="005007C9"/>
    <w:rsid w:val="005029A8"/>
    <w:rsid w:val="00504A75"/>
    <w:rsid w:val="00524D3C"/>
    <w:rsid w:val="005476B3"/>
    <w:rsid w:val="00571A22"/>
    <w:rsid w:val="00583393"/>
    <w:rsid w:val="005871E1"/>
    <w:rsid w:val="005A4903"/>
    <w:rsid w:val="005B1D5D"/>
    <w:rsid w:val="005B7659"/>
    <w:rsid w:val="005C4783"/>
    <w:rsid w:val="005D0D1F"/>
    <w:rsid w:val="005D197E"/>
    <w:rsid w:val="005E44D3"/>
    <w:rsid w:val="005F18AF"/>
    <w:rsid w:val="00601B0B"/>
    <w:rsid w:val="00612090"/>
    <w:rsid w:val="00613A0E"/>
    <w:rsid w:val="00613B3F"/>
    <w:rsid w:val="0065282C"/>
    <w:rsid w:val="00663185"/>
    <w:rsid w:val="00672408"/>
    <w:rsid w:val="00695AEA"/>
    <w:rsid w:val="006A0A1C"/>
    <w:rsid w:val="006A66E9"/>
    <w:rsid w:val="006C66B2"/>
    <w:rsid w:val="006E26AB"/>
    <w:rsid w:val="006E4B38"/>
    <w:rsid w:val="006E6B11"/>
    <w:rsid w:val="0070578A"/>
    <w:rsid w:val="00722C38"/>
    <w:rsid w:val="00737266"/>
    <w:rsid w:val="00740F63"/>
    <w:rsid w:val="007438E9"/>
    <w:rsid w:val="00754644"/>
    <w:rsid w:val="0075594A"/>
    <w:rsid w:val="007610A9"/>
    <w:rsid w:val="00763523"/>
    <w:rsid w:val="00777FD6"/>
    <w:rsid w:val="00780C17"/>
    <w:rsid w:val="00790362"/>
    <w:rsid w:val="00793488"/>
    <w:rsid w:val="00795E1D"/>
    <w:rsid w:val="00797BFF"/>
    <w:rsid w:val="007B0A5B"/>
    <w:rsid w:val="007B6038"/>
    <w:rsid w:val="007E0792"/>
    <w:rsid w:val="007E77B9"/>
    <w:rsid w:val="007F3339"/>
    <w:rsid w:val="007F65A4"/>
    <w:rsid w:val="007F74B8"/>
    <w:rsid w:val="008020D5"/>
    <w:rsid w:val="00806FA2"/>
    <w:rsid w:val="00831D2D"/>
    <w:rsid w:val="008516E9"/>
    <w:rsid w:val="00885C84"/>
    <w:rsid w:val="00885FDD"/>
    <w:rsid w:val="00890AE3"/>
    <w:rsid w:val="008C1344"/>
    <w:rsid w:val="008C4EE4"/>
    <w:rsid w:val="008D62F7"/>
    <w:rsid w:val="008E0B88"/>
    <w:rsid w:val="008E2986"/>
    <w:rsid w:val="008E4338"/>
    <w:rsid w:val="008E66D8"/>
    <w:rsid w:val="008E6C18"/>
    <w:rsid w:val="008F6D20"/>
    <w:rsid w:val="00900838"/>
    <w:rsid w:val="0090575B"/>
    <w:rsid w:val="00912E71"/>
    <w:rsid w:val="00924B72"/>
    <w:rsid w:val="00945550"/>
    <w:rsid w:val="00957E6F"/>
    <w:rsid w:val="0097546B"/>
    <w:rsid w:val="00980910"/>
    <w:rsid w:val="00990E21"/>
    <w:rsid w:val="009B450F"/>
    <w:rsid w:val="009B7E8A"/>
    <w:rsid w:val="009C149D"/>
    <w:rsid w:val="009D280C"/>
    <w:rsid w:val="009D328E"/>
    <w:rsid w:val="009D5EA7"/>
    <w:rsid w:val="009D646A"/>
    <w:rsid w:val="009F24E4"/>
    <w:rsid w:val="00A01A7E"/>
    <w:rsid w:val="00A365F2"/>
    <w:rsid w:val="00A47FF2"/>
    <w:rsid w:val="00A53D24"/>
    <w:rsid w:val="00A554D7"/>
    <w:rsid w:val="00A64394"/>
    <w:rsid w:val="00A81298"/>
    <w:rsid w:val="00A8683A"/>
    <w:rsid w:val="00A86A0F"/>
    <w:rsid w:val="00A90119"/>
    <w:rsid w:val="00A95953"/>
    <w:rsid w:val="00AA1F09"/>
    <w:rsid w:val="00AA7FDE"/>
    <w:rsid w:val="00AD0725"/>
    <w:rsid w:val="00AD706A"/>
    <w:rsid w:val="00AE0929"/>
    <w:rsid w:val="00AF5852"/>
    <w:rsid w:val="00B20D00"/>
    <w:rsid w:val="00B20D02"/>
    <w:rsid w:val="00B256E4"/>
    <w:rsid w:val="00B40521"/>
    <w:rsid w:val="00B41ECB"/>
    <w:rsid w:val="00B5463B"/>
    <w:rsid w:val="00B54737"/>
    <w:rsid w:val="00B802FF"/>
    <w:rsid w:val="00B863A3"/>
    <w:rsid w:val="00B902F7"/>
    <w:rsid w:val="00B90E7C"/>
    <w:rsid w:val="00B95342"/>
    <w:rsid w:val="00BA44D3"/>
    <w:rsid w:val="00BA47A8"/>
    <w:rsid w:val="00BB6634"/>
    <w:rsid w:val="00BD115F"/>
    <w:rsid w:val="00BD6EC0"/>
    <w:rsid w:val="00BE4AC1"/>
    <w:rsid w:val="00BF218E"/>
    <w:rsid w:val="00C14D76"/>
    <w:rsid w:val="00C2415C"/>
    <w:rsid w:val="00C36DB4"/>
    <w:rsid w:val="00C65FF5"/>
    <w:rsid w:val="00C74B4A"/>
    <w:rsid w:val="00C768D4"/>
    <w:rsid w:val="00C778C8"/>
    <w:rsid w:val="00C800CD"/>
    <w:rsid w:val="00C81FEB"/>
    <w:rsid w:val="00C85F81"/>
    <w:rsid w:val="00C93D16"/>
    <w:rsid w:val="00CA0228"/>
    <w:rsid w:val="00CA66DA"/>
    <w:rsid w:val="00CD22B0"/>
    <w:rsid w:val="00CE3B7C"/>
    <w:rsid w:val="00CF3E43"/>
    <w:rsid w:val="00CF71A9"/>
    <w:rsid w:val="00D17437"/>
    <w:rsid w:val="00D2081D"/>
    <w:rsid w:val="00D37E9D"/>
    <w:rsid w:val="00D4091A"/>
    <w:rsid w:val="00D677C6"/>
    <w:rsid w:val="00D73937"/>
    <w:rsid w:val="00D84CC2"/>
    <w:rsid w:val="00D902D9"/>
    <w:rsid w:val="00DA55CC"/>
    <w:rsid w:val="00DC01E1"/>
    <w:rsid w:val="00DC5CE1"/>
    <w:rsid w:val="00DC627C"/>
    <w:rsid w:val="00DD0461"/>
    <w:rsid w:val="00E131A3"/>
    <w:rsid w:val="00E617B4"/>
    <w:rsid w:val="00E716D0"/>
    <w:rsid w:val="00E76862"/>
    <w:rsid w:val="00EC2E7C"/>
    <w:rsid w:val="00EC5DE1"/>
    <w:rsid w:val="00EF00A1"/>
    <w:rsid w:val="00EF768C"/>
    <w:rsid w:val="00F205CB"/>
    <w:rsid w:val="00F256A3"/>
    <w:rsid w:val="00F30F8C"/>
    <w:rsid w:val="00F32424"/>
    <w:rsid w:val="00F40F90"/>
    <w:rsid w:val="00F52E52"/>
    <w:rsid w:val="00F55DB9"/>
    <w:rsid w:val="00F640E5"/>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455A4F"/>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ize-extra-large">
    <w:name w:val="a-size-extra-large"/>
    <w:basedOn w:val="VarsaylanParagrafYazTipi"/>
    <w:rsid w:val="00504A75"/>
  </w:style>
  <w:style w:type="character" w:customStyle="1" w:styleId="author">
    <w:name w:val="author"/>
    <w:basedOn w:val="VarsaylanParagrafYazTipi"/>
    <w:rsid w:val="00504A75"/>
  </w:style>
  <w:style w:type="character" w:styleId="Kpr">
    <w:name w:val="Hyperlink"/>
    <w:basedOn w:val="VarsaylanParagrafYazTipi"/>
    <w:uiPriority w:val="99"/>
    <w:semiHidden/>
    <w:unhideWhenUsed/>
    <w:rsid w:val="00504A75"/>
    <w:rPr>
      <w:color w:val="0000FF"/>
      <w:u w:val="single"/>
    </w:rPr>
  </w:style>
  <w:style w:type="character" w:customStyle="1" w:styleId="a-color-secondary">
    <w:name w:val="a-color-secondary"/>
    <w:basedOn w:val="VarsaylanParagrafYazTipi"/>
    <w:rsid w:val="00504A75"/>
  </w:style>
  <w:style w:type="character" w:styleId="zlenenKpr">
    <w:name w:val="FollowedHyperlink"/>
    <w:basedOn w:val="VarsaylanParagrafYazTipi"/>
    <w:uiPriority w:val="99"/>
    <w:semiHidden/>
    <w:unhideWhenUsed/>
    <w:rsid w:val="00504A75"/>
    <w:rPr>
      <w:color w:val="954F72" w:themeColor="followedHyperlink"/>
      <w:u w:val="single"/>
    </w:rPr>
  </w:style>
  <w:style w:type="paragraph" w:styleId="AralkYok">
    <w:name w:val="No Spacing"/>
    <w:uiPriority w:val="1"/>
    <w:qFormat/>
    <w:rsid w:val="00795E1D"/>
    <w:pPr>
      <w:spacing w:after="0" w:line="240" w:lineRule="auto"/>
    </w:pPr>
  </w:style>
  <w:style w:type="character" w:customStyle="1" w:styleId="Balk4Char">
    <w:name w:val="Başlık 4 Char"/>
    <w:basedOn w:val="VarsaylanParagrafYazTipi"/>
    <w:link w:val="Balk4"/>
    <w:rsid w:val="00455A4F"/>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774012361">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20222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tr/search?hl=tr&amp;tbo=p&amp;tbm=bks&amp;q=inauthor:%22Alita+H.+Buzel%2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tr/search?sca_esv=01bfd36583663989&amp;cs=0&amp;sxsrf=ADLYWIL1cB4zFc7bw9dpQ8X5IKPQKJJh-g:1721389703510&amp;q=beyond+words:+the+healing+power+of+horses+alita+h.+buzel&amp;stick=H4sIAAAAAAAAAH2QsUrDUBSGrcZSBBEiikrBY8HVWlpq0EmwoouIVMTFcpOcJLe5vTe5N0mbvoJOPoKTo4tP4O4DuLtkEBwE6WSKQju5fvzn-_lPqVYp7I4K5Ss0wUWOjHIbfQo-STnxGZE24aPZUqd11j5tX3eetEKmLS0sVt1qreY3XMMNVTAhXSNUKfPYhJj9IJTd5hRxhmmSNM1eppX1jVYYU46AA5QWVQiBlyoqmHDTKYVl7RlK5mRFX257CEfUcagVswhOhFSYaRUdWn8GBcdCQp6SJMA4ohZcUJtyd6p_kCR15jcybUvfvMzXShURPs786uAcpSNkj3ALH-YNE1PBbegLaat9iPJ6DwkbpwPRRwnCAW98piCnEQFvB8x4iOytuD5z-35XX7s5bPrfjwcf2y-r3uvX81zxs3xf-vffP50aCPOUAQAA&amp;sa=X&amp;ved=2ahUKEwiW5q6uhLOHAxUGh_0HHTv8CEYQ7fAIegQIABAV"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tr/search?hl=tr&amp;tbo=p&amp;tbm=bks&amp;q=inauthor:%22Leif+Hallberg%2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670329C65F64990A61C726B32940476"/>
        <w:category>
          <w:name w:val="Genel"/>
          <w:gallery w:val="placeholder"/>
        </w:category>
        <w:types>
          <w:type w:val="bbPlcHdr"/>
        </w:types>
        <w:behaviors>
          <w:behavior w:val="content"/>
        </w:behaviors>
        <w:guid w:val="{147504D3-2A0F-4148-8334-55C3C61C0CB8}"/>
      </w:docPartPr>
      <w:docPartBody>
        <w:p w:rsidR="00336011" w:rsidRDefault="0065245D" w:rsidP="0065245D">
          <w:pPr>
            <w:pStyle w:val="7670329C65F64990A61C726B32940476"/>
          </w:pPr>
          <w:r w:rsidRPr="006B295F">
            <w:rPr>
              <w:rStyle w:val="YerTutucuMetni"/>
            </w:rPr>
            <w:t>Bir öğe seçin.</w:t>
          </w:r>
        </w:p>
      </w:docPartBody>
    </w:docPart>
    <w:docPart>
      <w:docPartPr>
        <w:name w:val="582C673574FA4A168CFD84C37F37193A"/>
        <w:category>
          <w:name w:val="Genel"/>
          <w:gallery w:val="placeholder"/>
        </w:category>
        <w:types>
          <w:type w:val="bbPlcHdr"/>
        </w:types>
        <w:behaviors>
          <w:behavior w:val="content"/>
        </w:behaviors>
        <w:guid w:val="{8E63EBFA-7374-4BDC-A9AD-1A20F3EDC274}"/>
      </w:docPartPr>
      <w:docPartBody>
        <w:p w:rsidR="00336011" w:rsidRDefault="0065245D" w:rsidP="0065245D">
          <w:pPr>
            <w:pStyle w:val="582C673574FA4A168CFD84C37F37193A"/>
          </w:pPr>
          <w:r w:rsidRPr="006B295F">
            <w:rPr>
              <w:rStyle w:val="YerTutucuMetni"/>
            </w:rPr>
            <w:t>Bir öğe seçin.</w:t>
          </w:r>
        </w:p>
      </w:docPartBody>
    </w:docPart>
    <w:docPart>
      <w:docPartPr>
        <w:name w:val="791F9C6545954B7193886FB3BE548CA4"/>
        <w:category>
          <w:name w:val="Genel"/>
          <w:gallery w:val="placeholder"/>
        </w:category>
        <w:types>
          <w:type w:val="bbPlcHdr"/>
        </w:types>
        <w:behaviors>
          <w:behavior w:val="content"/>
        </w:behaviors>
        <w:guid w:val="{E8D452A9-A2F7-4461-AA81-BBB03A876D44}"/>
      </w:docPartPr>
      <w:docPartBody>
        <w:p w:rsidR="00336011" w:rsidRDefault="0065245D" w:rsidP="0065245D">
          <w:pPr>
            <w:pStyle w:val="791F9C6545954B7193886FB3BE548CA4"/>
          </w:pPr>
          <w:r w:rsidRPr="006B295F">
            <w:rPr>
              <w:rStyle w:val="YerTutucuMetni"/>
            </w:rPr>
            <w:t>Bir öğe seçin.</w:t>
          </w:r>
        </w:p>
      </w:docPartBody>
    </w:docPart>
    <w:docPart>
      <w:docPartPr>
        <w:name w:val="E7C37E322C68438294B65FD739424FC2"/>
        <w:category>
          <w:name w:val="Genel"/>
          <w:gallery w:val="placeholder"/>
        </w:category>
        <w:types>
          <w:type w:val="bbPlcHdr"/>
        </w:types>
        <w:behaviors>
          <w:behavior w:val="content"/>
        </w:behaviors>
        <w:guid w:val="{C7420D74-40DB-485C-B187-029E36A4FA91}"/>
      </w:docPartPr>
      <w:docPartBody>
        <w:p w:rsidR="00336011" w:rsidRDefault="0065245D" w:rsidP="0065245D">
          <w:pPr>
            <w:pStyle w:val="E7C37E322C68438294B65FD739424FC2"/>
          </w:pPr>
          <w:r w:rsidRPr="006B295F">
            <w:rPr>
              <w:rStyle w:val="YerTutucuMetni"/>
            </w:rPr>
            <w:t>Bir öğe seçin.</w:t>
          </w:r>
        </w:p>
      </w:docPartBody>
    </w:docPart>
    <w:docPart>
      <w:docPartPr>
        <w:name w:val="8BE9DA33742B4055932A1FB673E5B079"/>
        <w:category>
          <w:name w:val="Genel"/>
          <w:gallery w:val="placeholder"/>
        </w:category>
        <w:types>
          <w:type w:val="bbPlcHdr"/>
        </w:types>
        <w:behaviors>
          <w:behavior w:val="content"/>
        </w:behaviors>
        <w:guid w:val="{E2D4FC1F-0649-4CD9-B588-BFFE8CF3E555}"/>
      </w:docPartPr>
      <w:docPartBody>
        <w:p w:rsidR="00336011" w:rsidRDefault="0065245D" w:rsidP="0065245D">
          <w:pPr>
            <w:pStyle w:val="8BE9DA33742B4055932A1FB673E5B079"/>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86E0B"/>
    <w:rsid w:val="00097B48"/>
    <w:rsid w:val="000F7E61"/>
    <w:rsid w:val="001C1039"/>
    <w:rsid w:val="00336011"/>
    <w:rsid w:val="003B6273"/>
    <w:rsid w:val="003D01C8"/>
    <w:rsid w:val="003E28FA"/>
    <w:rsid w:val="00423541"/>
    <w:rsid w:val="004906C8"/>
    <w:rsid w:val="00516A56"/>
    <w:rsid w:val="00592EE1"/>
    <w:rsid w:val="00606B8F"/>
    <w:rsid w:val="00626C0D"/>
    <w:rsid w:val="0065245D"/>
    <w:rsid w:val="00692F2C"/>
    <w:rsid w:val="006E6B11"/>
    <w:rsid w:val="00726E5C"/>
    <w:rsid w:val="00751E29"/>
    <w:rsid w:val="007F4B2D"/>
    <w:rsid w:val="00861C49"/>
    <w:rsid w:val="008733BB"/>
    <w:rsid w:val="00923566"/>
    <w:rsid w:val="0092400D"/>
    <w:rsid w:val="00972BAD"/>
    <w:rsid w:val="009C3808"/>
    <w:rsid w:val="00A47736"/>
    <w:rsid w:val="00AB7317"/>
    <w:rsid w:val="00AD2D58"/>
    <w:rsid w:val="00B10342"/>
    <w:rsid w:val="00B20728"/>
    <w:rsid w:val="00B21AE3"/>
    <w:rsid w:val="00B642EF"/>
    <w:rsid w:val="00B837AD"/>
    <w:rsid w:val="00B9149E"/>
    <w:rsid w:val="00BE5727"/>
    <w:rsid w:val="00BF7445"/>
    <w:rsid w:val="00C1082D"/>
    <w:rsid w:val="00C76665"/>
    <w:rsid w:val="00CD3CFA"/>
    <w:rsid w:val="00D75FFD"/>
    <w:rsid w:val="00D9270D"/>
    <w:rsid w:val="00DA4248"/>
    <w:rsid w:val="00DB214C"/>
    <w:rsid w:val="00E7463E"/>
    <w:rsid w:val="00F11511"/>
    <w:rsid w:val="00F11FF2"/>
    <w:rsid w:val="00F735A3"/>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5245D"/>
    <w:rPr>
      <w:color w:val="808080"/>
    </w:rPr>
  </w:style>
  <w:style w:type="paragraph" w:customStyle="1" w:styleId="7670329C65F64990A61C726B32940476">
    <w:name w:val="7670329C65F64990A61C726B32940476"/>
    <w:rsid w:val="0065245D"/>
    <w:rPr>
      <w:lang w:val="en-US" w:eastAsia="en-US"/>
    </w:rPr>
  </w:style>
  <w:style w:type="paragraph" w:customStyle="1" w:styleId="582C673574FA4A168CFD84C37F37193A">
    <w:name w:val="582C673574FA4A168CFD84C37F37193A"/>
    <w:rsid w:val="0065245D"/>
    <w:rPr>
      <w:lang w:val="en-US" w:eastAsia="en-US"/>
    </w:rPr>
  </w:style>
  <w:style w:type="paragraph" w:customStyle="1" w:styleId="791F9C6545954B7193886FB3BE548CA4">
    <w:name w:val="791F9C6545954B7193886FB3BE548CA4"/>
    <w:rsid w:val="0065245D"/>
    <w:rPr>
      <w:lang w:val="en-US" w:eastAsia="en-US"/>
    </w:rPr>
  </w:style>
  <w:style w:type="paragraph" w:customStyle="1" w:styleId="E7C37E322C68438294B65FD739424FC2">
    <w:name w:val="E7C37E322C68438294B65FD739424FC2"/>
    <w:rsid w:val="0065245D"/>
    <w:rPr>
      <w:lang w:val="en-US" w:eastAsia="en-US"/>
    </w:rPr>
  </w:style>
  <w:style w:type="paragraph" w:customStyle="1" w:styleId="8BE9DA33742B4055932A1FB673E5B079">
    <w:name w:val="8BE9DA33742B4055932A1FB673E5B079"/>
    <w:rsid w:val="0065245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911</Words>
  <Characters>5194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26</cp:revision>
  <cp:lastPrinted>2015-11-09T10:21:00Z</cp:lastPrinted>
  <dcterms:created xsi:type="dcterms:W3CDTF">2024-06-24T09:20:00Z</dcterms:created>
  <dcterms:modified xsi:type="dcterms:W3CDTF">2024-07-29T18:27:00Z</dcterms:modified>
</cp:coreProperties>
</file>